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811" w:rsidRDefault="00496BCE" w:rsidP="00DD5543">
      <w:pPr>
        <w:jc w:val="center"/>
        <w:rPr>
          <w:rFonts w:ascii="Times New Roman" w:hAnsi="Times New Roman" w:cs="Times New Roman"/>
          <w:sz w:val="24"/>
          <w:szCs w:val="24"/>
        </w:rPr>
      </w:pPr>
      <w:r>
        <w:rPr>
          <w:rFonts w:ascii="Times New Roman" w:hAnsi="Times New Roman" w:cs="Times New Roman"/>
          <w:sz w:val="24"/>
          <w:szCs w:val="24"/>
        </w:rPr>
        <w:t>Terlalu Mahal, Randis Tak Diminati</w:t>
      </w:r>
    </w:p>
    <w:p w:rsidR="00781512" w:rsidRDefault="00781512" w:rsidP="00DD5543">
      <w:pPr>
        <w:jc w:val="center"/>
        <w:rPr>
          <w:rFonts w:ascii="Times New Roman" w:hAnsi="Times New Roman" w:cs="Times New Roman"/>
          <w:sz w:val="24"/>
          <w:szCs w:val="24"/>
        </w:rPr>
      </w:pPr>
    </w:p>
    <w:p w:rsidR="00781512" w:rsidRDefault="00781512" w:rsidP="00DD5543">
      <w:pPr>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2905192" cy="2105025"/>
            <wp:effectExtent l="19050" t="0" r="9458" b="0"/>
            <wp:docPr id="2" name="Picture 0" descr="gambar mobil d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mobil dinas.jpg"/>
                    <pic:cNvPicPr/>
                  </pic:nvPicPr>
                  <pic:blipFill>
                    <a:blip r:embed="rId5"/>
                    <a:stretch>
                      <a:fillRect/>
                    </a:stretch>
                  </pic:blipFill>
                  <pic:spPr>
                    <a:xfrm>
                      <a:off x="0" y="0"/>
                      <a:ext cx="2905192" cy="2105025"/>
                    </a:xfrm>
                    <a:prstGeom prst="rect">
                      <a:avLst/>
                    </a:prstGeom>
                  </pic:spPr>
                </pic:pic>
              </a:graphicData>
            </a:graphic>
          </wp:inline>
        </w:drawing>
      </w:r>
    </w:p>
    <w:p w:rsidR="00781512" w:rsidRPr="00781512" w:rsidRDefault="00781512" w:rsidP="00DD5543">
      <w:pPr>
        <w:jc w:val="center"/>
        <w:rPr>
          <w:rFonts w:ascii="Times New Roman" w:hAnsi="Times New Roman" w:cs="Times New Roman"/>
          <w:i/>
        </w:rPr>
      </w:pPr>
      <w:r w:rsidRPr="00781512">
        <w:rPr>
          <w:rFonts w:ascii="Times New Roman" w:hAnsi="Times New Roman" w:cs="Times New Roman"/>
          <w:i/>
        </w:rPr>
        <w:t>Sumber gambar : www.news.rakyatku.com</w:t>
      </w:r>
    </w:p>
    <w:p w:rsidR="00496BCE" w:rsidRDefault="00496BCE" w:rsidP="00DD5543">
      <w:pPr>
        <w:jc w:val="both"/>
        <w:rPr>
          <w:rFonts w:ascii="Times New Roman" w:hAnsi="Times New Roman" w:cs="Times New Roman"/>
        </w:rPr>
      </w:pPr>
    </w:p>
    <w:p w:rsidR="00496BCE" w:rsidRDefault="00496BCE" w:rsidP="00DD5543">
      <w:pPr>
        <w:jc w:val="both"/>
        <w:rPr>
          <w:rFonts w:ascii="Times New Roman" w:hAnsi="Times New Roman" w:cs="Times New Roman"/>
        </w:rPr>
      </w:pPr>
      <w:r>
        <w:rPr>
          <w:rFonts w:ascii="Times New Roman" w:hAnsi="Times New Roman" w:cs="Times New Roman"/>
        </w:rPr>
        <w:t>Makassar, Fajar – Sebanyak 61 kendaraan dinas (randis) Pemkot Makassar dilelang. Hanya 47 unit terjual. Sisanya, 14 unit tanpa pem</w:t>
      </w:r>
      <w:r w:rsidR="00097C00">
        <w:rPr>
          <w:rFonts w:ascii="Times New Roman" w:hAnsi="Times New Roman" w:cs="Times New Roman"/>
        </w:rPr>
        <w:t>i</w:t>
      </w:r>
      <w:r>
        <w:rPr>
          <w:rFonts w:ascii="Times New Roman" w:hAnsi="Times New Roman" w:cs="Times New Roman"/>
        </w:rPr>
        <w:t>nat karena nilai lelang terlalu mahal.</w:t>
      </w:r>
    </w:p>
    <w:p w:rsidR="00496BCE" w:rsidRDefault="00496BCE" w:rsidP="00DD5543">
      <w:pPr>
        <w:jc w:val="both"/>
        <w:rPr>
          <w:rFonts w:ascii="Times New Roman" w:hAnsi="Times New Roman" w:cs="Times New Roman"/>
        </w:rPr>
      </w:pPr>
      <w:r>
        <w:rPr>
          <w:rFonts w:ascii="Times New Roman" w:hAnsi="Times New Roman" w:cs="Times New Roman"/>
        </w:rPr>
        <w:t>Penjualan kendaraan dinas atau randis menambah pendapatan Pemkot Makassar. Nilainya sekitar Rp300 juta.</w:t>
      </w:r>
    </w:p>
    <w:p w:rsidR="00496BCE" w:rsidRDefault="00496BCE" w:rsidP="00DD5543">
      <w:pPr>
        <w:jc w:val="both"/>
        <w:rPr>
          <w:rFonts w:ascii="Times New Roman" w:hAnsi="Times New Roman" w:cs="Times New Roman"/>
        </w:rPr>
      </w:pPr>
      <w:r>
        <w:rPr>
          <w:rFonts w:ascii="Times New Roman" w:hAnsi="Times New Roman" w:cs="Times New Roman"/>
        </w:rPr>
        <w:t>Plt Kepala Badan Pengelola Keuangan dan Aset Daerah (BPKAD) Kota Makassar, Iswady Padasi mengatakan, lelang randis ini terbagi atas tiga paket. Paket pertama berupa 35 unit kendaraan roda empat dan roda dua yang dijual per unit.</w:t>
      </w:r>
    </w:p>
    <w:p w:rsidR="00496BCE" w:rsidRDefault="00496BCE" w:rsidP="00DD5543">
      <w:pPr>
        <w:jc w:val="both"/>
        <w:rPr>
          <w:rFonts w:ascii="Times New Roman" w:hAnsi="Times New Roman" w:cs="Times New Roman"/>
        </w:rPr>
      </w:pPr>
      <w:r>
        <w:rPr>
          <w:rFonts w:ascii="Times New Roman" w:hAnsi="Times New Roman" w:cs="Times New Roman"/>
        </w:rPr>
        <w:t>Kemudian, paket kedua berupa tujuh kendaraan roda empat yanh dijual dalam bentuk besi tua atau rongsokan. Lalu paket ketiga berupa 19 unit kendaraan roda dua dan roda tiga yang dijual dalam bentuk besi tua atau rongsokan.</w:t>
      </w:r>
    </w:p>
    <w:p w:rsidR="00496BCE" w:rsidRDefault="00496BCE" w:rsidP="00DD5543">
      <w:pPr>
        <w:jc w:val="both"/>
        <w:rPr>
          <w:rFonts w:ascii="Times New Roman" w:hAnsi="Times New Roman" w:cs="Times New Roman"/>
        </w:rPr>
      </w:pPr>
      <w:r>
        <w:rPr>
          <w:rFonts w:ascii="Times New Roman" w:hAnsi="Times New Roman" w:cs="Times New Roman"/>
        </w:rPr>
        <w:t>“Secara keseluruhan itu total penjualan sampai sekitar Rp300 jutaan. Itu masuk ke PAD kita unutk tahun 2019 karena kita lelang di Desember kemarin.,” ujarnya, Selasa, 7 Januari.</w:t>
      </w:r>
    </w:p>
    <w:p w:rsidR="00496BCE" w:rsidRDefault="00496BCE" w:rsidP="00DD5543">
      <w:pPr>
        <w:jc w:val="both"/>
        <w:rPr>
          <w:rFonts w:ascii="Times New Roman" w:hAnsi="Times New Roman" w:cs="Times New Roman"/>
        </w:rPr>
      </w:pPr>
      <w:r>
        <w:rPr>
          <w:rFonts w:ascii="Times New Roman" w:hAnsi="Times New Roman" w:cs="Times New Roman"/>
        </w:rPr>
        <w:t>Iswady menyebut ada 14 randis pada paket pertama yang tidak memiliki peminat. Hal tersebut lantaran harga yang dipatok untuk satu unitnya memang terbilang tinggi. “Mungkin karena harganya terlalu tinggi. Saya juga belum tahu. Cuma penentuan harga itu kan sebenarnya hasil dari penilaian KPKNL,” jelasnya.</w:t>
      </w:r>
    </w:p>
    <w:p w:rsidR="00496BCE" w:rsidRDefault="00496BCE" w:rsidP="00DD5543">
      <w:pPr>
        <w:jc w:val="both"/>
        <w:rPr>
          <w:rFonts w:ascii="Times New Roman" w:hAnsi="Times New Roman" w:cs="Times New Roman"/>
        </w:rPr>
      </w:pPr>
      <w:r>
        <w:rPr>
          <w:rFonts w:ascii="Times New Roman" w:hAnsi="Times New Roman" w:cs="Times New Roman"/>
        </w:rPr>
        <w:t>Dia berencana akan kembai melelang kendaraan yang belum laku tersebut. Rencananya akan dilakukan pada pertengahan tahun ini.</w:t>
      </w:r>
    </w:p>
    <w:p w:rsidR="00496BCE" w:rsidRDefault="00496BCE" w:rsidP="00DD5543">
      <w:pPr>
        <w:jc w:val="both"/>
        <w:rPr>
          <w:rFonts w:ascii="Times New Roman" w:hAnsi="Times New Roman" w:cs="Times New Roman"/>
        </w:rPr>
      </w:pPr>
      <w:r>
        <w:rPr>
          <w:rFonts w:ascii="Times New Roman" w:hAnsi="Times New Roman" w:cs="Times New Roman"/>
        </w:rPr>
        <w:t>“Kita akan lelang dengan sistem nilainya kita turunkan. Karena sudah pernah kita tawarkan sekali dengan harga tinggu, tetapi tidak ada peminat, “ katanya.</w:t>
      </w:r>
    </w:p>
    <w:p w:rsidR="00496BCE" w:rsidRDefault="00496BCE" w:rsidP="00DD5543">
      <w:pPr>
        <w:jc w:val="both"/>
        <w:rPr>
          <w:rFonts w:ascii="Times New Roman" w:hAnsi="Times New Roman" w:cs="Times New Roman"/>
        </w:rPr>
      </w:pPr>
      <w:r>
        <w:rPr>
          <w:rFonts w:ascii="Times New Roman" w:hAnsi="Times New Roman" w:cs="Times New Roman"/>
        </w:rPr>
        <w:t>Sekretaris Kota Makassar, M Anshar berharap randis yang tidak lagi terpakai harus segera dilelang. Selain bisa menambah PAD, juga mengurangi kepadatan ruang di mana randis tersebut diparkir. “Sebaiknya secepatnya dilakukan lelang,” singkatnya.</w:t>
      </w:r>
    </w:p>
    <w:p w:rsidR="00637180" w:rsidRPr="00C1095F" w:rsidRDefault="00637180" w:rsidP="00DD5543">
      <w:pPr>
        <w:spacing w:after="0" w:line="360" w:lineRule="auto"/>
        <w:jc w:val="both"/>
        <w:rPr>
          <w:rFonts w:ascii="Times New Roman" w:eastAsia="Times New Roman" w:hAnsi="Times New Roman"/>
          <w:b/>
          <w:lang w:eastAsia="id-ID"/>
        </w:rPr>
      </w:pPr>
      <w:r w:rsidRPr="00C1095F">
        <w:rPr>
          <w:rFonts w:ascii="Times New Roman" w:eastAsia="Times New Roman" w:hAnsi="Times New Roman"/>
          <w:b/>
          <w:lang w:eastAsia="id-ID"/>
        </w:rPr>
        <w:lastRenderedPageBreak/>
        <w:t>Sumber Berita:</w:t>
      </w:r>
    </w:p>
    <w:p w:rsidR="00637180" w:rsidRPr="00DD5543" w:rsidRDefault="00637180" w:rsidP="00DD5543">
      <w:pPr>
        <w:pStyle w:val="NormalWeb"/>
        <w:numPr>
          <w:ilvl w:val="0"/>
          <w:numId w:val="1"/>
        </w:numPr>
        <w:shd w:val="clear" w:color="auto" w:fill="FFFFFF"/>
        <w:spacing w:before="0" w:beforeAutospacing="0" w:after="0" w:afterAutospacing="0" w:line="360" w:lineRule="auto"/>
        <w:ind w:left="426" w:hanging="426"/>
        <w:jc w:val="both"/>
        <w:rPr>
          <w:sz w:val="22"/>
          <w:szCs w:val="22"/>
          <w:lang w:val="en-US"/>
        </w:rPr>
      </w:pPr>
      <w:r w:rsidRPr="002B19ED">
        <w:rPr>
          <w:sz w:val="22"/>
          <w:szCs w:val="22"/>
          <w:lang w:val="en-US"/>
        </w:rPr>
        <w:t xml:space="preserve">Koran </w:t>
      </w:r>
      <w:proofErr w:type="spellStart"/>
      <w:r w:rsidRPr="002B19ED">
        <w:rPr>
          <w:sz w:val="22"/>
          <w:szCs w:val="22"/>
          <w:lang w:val="en-US"/>
        </w:rPr>
        <w:t>Fajar</w:t>
      </w:r>
      <w:proofErr w:type="spellEnd"/>
      <w:r>
        <w:rPr>
          <w:sz w:val="22"/>
          <w:szCs w:val="22"/>
          <w:lang w:val="en-US"/>
        </w:rPr>
        <w:t xml:space="preserve">, </w:t>
      </w:r>
      <w:r>
        <w:rPr>
          <w:sz w:val="22"/>
          <w:szCs w:val="22"/>
        </w:rPr>
        <w:t>Terlalu Mahal, Randis Tak Diminati</w:t>
      </w:r>
      <w:r w:rsidRPr="006641E1">
        <w:rPr>
          <w:sz w:val="22"/>
          <w:szCs w:val="22"/>
          <w:lang w:val="en-US"/>
        </w:rPr>
        <w:t xml:space="preserve">, </w:t>
      </w:r>
      <w:r>
        <w:rPr>
          <w:sz w:val="22"/>
          <w:szCs w:val="22"/>
        </w:rPr>
        <w:t>Senin</w:t>
      </w:r>
      <w:r>
        <w:rPr>
          <w:sz w:val="22"/>
          <w:szCs w:val="22"/>
          <w:lang w:val="en-US"/>
        </w:rPr>
        <w:t xml:space="preserve">, </w:t>
      </w:r>
      <w:r>
        <w:rPr>
          <w:sz w:val="22"/>
          <w:szCs w:val="22"/>
        </w:rPr>
        <w:t>6</w:t>
      </w:r>
      <w:r>
        <w:rPr>
          <w:sz w:val="22"/>
          <w:szCs w:val="22"/>
          <w:lang w:val="en-US"/>
        </w:rPr>
        <w:t xml:space="preserve"> </w:t>
      </w:r>
      <w:r>
        <w:rPr>
          <w:sz w:val="22"/>
          <w:szCs w:val="22"/>
        </w:rPr>
        <w:t>Januari</w:t>
      </w:r>
      <w:r>
        <w:rPr>
          <w:sz w:val="22"/>
          <w:szCs w:val="22"/>
          <w:lang w:val="en-US"/>
        </w:rPr>
        <w:t xml:space="preserve"> 20</w:t>
      </w:r>
      <w:r>
        <w:rPr>
          <w:sz w:val="22"/>
          <w:szCs w:val="22"/>
        </w:rPr>
        <w:t>20</w:t>
      </w:r>
      <w:r w:rsidRPr="002B19ED">
        <w:rPr>
          <w:sz w:val="22"/>
          <w:szCs w:val="22"/>
          <w:lang w:val="en-US"/>
        </w:rPr>
        <w:t>.</w:t>
      </w:r>
    </w:p>
    <w:p w:rsidR="00637180" w:rsidRPr="00947AF8" w:rsidRDefault="00637180" w:rsidP="00DD5543">
      <w:pPr>
        <w:spacing w:line="360" w:lineRule="auto"/>
        <w:jc w:val="both"/>
        <w:rPr>
          <w:rFonts w:ascii="Times New Roman" w:hAnsi="Times New Roman" w:cs="Times New Roman"/>
        </w:rPr>
      </w:pPr>
    </w:p>
    <w:p w:rsidR="00637180" w:rsidRDefault="00637180" w:rsidP="00DD5543">
      <w:pPr>
        <w:spacing w:line="360" w:lineRule="auto"/>
        <w:jc w:val="both"/>
        <w:rPr>
          <w:rFonts w:ascii="Times New Roman" w:hAnsi="Times New Roman" w:cs="Times New Roman"/>
          <w:b/>
        </w:rPr>
      </w:pPr>
      <w:r w:rsidRPr="00947AF8">
        <w:rPr>
          <w:rFonts w:ascii="Times New Roman" w:hAnsi="Times New Roman" w:cs="Times New Roman"/>
          <w:b/>
        </w:rPr>
        <w:t>Catatan :</w:t>
      </w:r>
    </w:p>
    <w:p w:rsidR="003729BD" w:rsidRDefault="003729BD" w:rsidP="00DD5543">
      <w:pPr>
        <w:spacing w:line="36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Berdasarkan Peraturan Pemerintah Nomor 27 Tahun 2014 tentang Penge</w:t>
      </w:r>
      <w:r w:rsidR="002B1834">
        <w:rPr>
          <w:rFonts w:ascii="Times New Roman" w:hAnsi="Times New Roman" w:cs="Times New Roman"/>
        </w:rPr>
        <w:t>lolaan Barang Milik Negara/Daerah Pasal 61 Ayat (1) yang dimaksud dengan lelang adalah Penjualan Barang Milik Negara/Daerah yang terbuka untuk umum dengan penawaran harga secara tertulis dan/atau lisan yang semakin meningkat atau menurun untuk mencapai harga tertinggi, yang didahului dengan pengumuman lelang dan harus dilakukan di hadapan pejabat lelang.</w:t>
      </w:r>
    </w:p>
    <w:p w:rsidR="00DD5543" w:rsidRPr="00DD5543" w:rsidRDefault="00DD5543" w:rsidP="00DD5543">
      <w:pPr>
        <w:spacing w:line="360" w:lineRule="auto"/>
        <w:ind w:firstLine="720"/>
        <w:jc w:val="both"/>
        <w:rPr>
          <w:rFonts w:ascii="Times New Roman" w:hAnsi="Times New Roman" w:cs="Times New Roman"/>
        </w:rPr>
      </w:pPr>
      <w:r>
        <w:rPr>
          <w:rFonts w:ascii="Times New Roman" w:hAnsi="Times New Roman" w:cs="Times New Roman"/>
        </w:rPr>
        <w:t>Dalam Peraturan Walikota Makassar Nomor 120 tahun 2016 Pasal 4 ayat (1) tentang Tata Cara Penjualan Kendaraan Dinas Milik Pemerintah Kota Makassar, dinyatakan bahwa o</w:t>
      </w:r>
      <w:r w:rsidRPr="00DD5543">
        <w:rPr>
          <w:rFonts w:ascii="Times New Roman" w:hAnsi="Times New Roman" w:cs="Times New Roman"/>
        </w:rPr>
        <w:t>bjek penjualan kendaraan dinas secara lelang meliputi kendaraan perorangan dinas, kendaraan dinas operasional/kendaraan dinas jabatan, dan kendaraan dinas operasional khusus/lapangan, baik yang berada pada Pengelola Barang maupun yang berada pada Pengguna Barang/Kuasa Pengguna Barang, den</w:t>
      </w:r>
      <w:r>
        <w:rPr>
          <w:rFonts w:ascii="Times New Roman" w:hAnsi="Times New Roman" w:cs="Times New Roman"/>
        </w:rPr>
        <w:t>gan persyaratan sebagai berikut:</w:t>
      </w:r>
    </w:p>
    <w:p w:rsidR="00DD5543" w:rsidRPr="00DD5543" w:rsidRDefault="00452189" w:rsidP="00DD5543">
      <w:pPr>
        <w:pStyle w:val="ListParagraph"/>
        <w:numPr>
          <w:ilvl w:val="0"/>
          <w:numId w:val="2"/>
        </w:numPr>
        <w:spacing w:line="360" w:lineRule="auto"/>
        <w:ind w:left="284" w:hanging="284"/>
        <w:jc w:val="both"/>
        <w:rPr>
          <w:rFonts w:ascii="Times New Roman" w:hAnsi="Times New Roman" w:cs="Times New Roman"/>
        </w:rPr>
      </w:pPr>
      <w:r>
        <w:rPr>
          <w:rFonts w:ascii="Times New Roman" w:hAnsi="Times New Roman" w:cs="Times New Roman"/>
        </w:rPr>
        <w:t>memenuhi persyaratan teknis;</w:t>
      </w:r>
    </w:p>
    <w:p w:rsidR="00DD5543" w:rsidRDefault="00DD5543" w:rsidP="00DD5543">
      <w:pPr>
        <w:pStyle w:val="ListParagraph"/>
        <w:numPr>
          <w:ilvl w:val="0"/>
          <w:numId w:val="2"/>
        </w:numPr>
        <w:spacing w:line="360" w:lineRule="auto"/>
        <w:ind w:left="284" w:hanging="284"/>
        <w:jc w:val="both"/>
        <w:rPr>
          <w:rFonts w:ascii="Times New Roman" w:hAnsi="Times New Roman" w:cs="Times New Roman"/>
        </w:rPr>
      </w:pPr>
      <w:r w:rsidRPr="00DD5543">
        <w:rPr>
          <w:rFonts w:ascii="Times New Roman" w:hAnsi="Times New Roman" w:cs="Times New Roman"/>
        </w:rPr>
        <w:t xml:space="preserve">memenuhi persyaratan ekonomis, yakni secara ekonomis lebih menguntungkan bagi pemerintah daerah apabila dijual, karena biaya operasional dan pemeliharaan baranglebih besar daripada manfaat yang diperoleh; dan </w:t>
      </w:r>
    </w:p>
    <w:p w:rsidR="00DD5543" w:rsidRPr="00DD5543" w:rsidRDefault="00DD5543" w:rsidP="00DD5543">
      <w:pPr>
        <w:pStyle w:val="ListParagraph"/>
        <w:numPr>
          <w:ilvl w:val="0"/>
          <w:numId w:val="2"/>
        </w:numPr>
        <w:spacing w:line="360" w:lineRule="auto"/>
        <w:ind w:left="284" w:hanging="284"/>
        <w:jc w:val="both"/>
        <w:rPr>
          <w:rFonts w:ascii="Times New Roman" w:hAnsi="Times New Roman" w:cs="Times New Roman"/>
        </w:rPr>
      </w:pPr>
      <w:r w:rsidRPr="00DD5543">
        <w:rPr>
          <w:rFonts w:ascii="Times New Roman" w:hAnsi="Times New Roman" w:cs="Times New Roman"/>
        </w:rPr>
        <w:t xml:space="preserve">memenuhi persyaratan yuridis, yakni tidak terdapat permasalahan hukum. </w:t>
      </w:r>
    </w:p>
    <w:p w:rsidR="00DD5543" w:rsidRPr="00DD5543" w:rsidRDefault="00DD5543" w:rsidP="00DD5543">
      <w:pPr>
        <w:spacing w:line="360" w:lineRule="auto"/>
        <w:jc w:val="both"/>
        <w:rPr>
          <w:rFonts w:ascii="Times New Roman" w:hAnsi="Times New Roman" w:cs="Times New Roman"/>
        </w:rPr>
      </w:pPr>
      <w:r>
        <w:rPr>
          <w:rFonts w:ascii="Times New Roman" w:hAnsi="Times New Roman" w:cs="Times New Roman"/>
        </w:rPr>
        <w:t>Dalam Dalam Peraturan Walikota Makassar Nomor 120 tahun 2016 Pasal 4 ayat (2) tentang Tata Cara Penjualan Kendaraan Dinas Milik Pemerintah Kota Makassar persyaratan teknik yang dimaksud adalah sebagai berikut:</w:t>
      </w:r>
      <w:r w:rsidRPr="00DD5543">
        <w:rPr>
          <w:rFonts w:ascii="Times New Roman" w:hAnsi="Times New Roman" w:cs="Times New Roman"/>
        </w:rPr>
        <w:t xml:space="preserve"> </w:t>
      </w:r>
    </w:p>
    <w:p w:rsidR="00DD5543" w:rsidRPr="00DD5543" w:rsidRDefault="00DD5543" w:rsidP="00DD5543">
      <w:pPr>
        <w:spacing w:line="360" w:lineRule="auto"/>
        <w:jc w:val="both"/>
        <w:rPr>
          <w:rFonts w:ascii="Times New Roman" w:hAnsi="Times New Roman" w:cs="Times New Roman"/>
        </w:rPr>
      </w:pPr>
      <w:r w:rsidRPr="00DD5543">
        <w:rPr>
          <w:rFonts w:ascii="Times New Roman" w:hAnsi="Times New Roman" w:cs="Times New Roman"/>
        </w:rPr>
        <w:t xml:space="preserve">a. Telah berusia sekurang-kurangnya 7(tujuh) tahun; </w:t>
      </w:r>
    </w:p>
    <w:p w:rsidR="00DD5543" w:rsidRPr="00DD5543" w:rsidRDefault="00DD5543" w:rsidP="00DD5543">
      <w:pPr>
        <w:spacing w:line="360" w:lineRule="auto"/>
        <w:jc w:val="both"/>
        <w:rPr>
          <w:rFonts w:ascii="Times New Roman" w:hAnsi="Times New Roman" w:cs="Times New Roman"/>
        </w:rPr>
      </w:pPr>
      <w:r w:rsidRPr="00DD5543">
        <w:rPr>
          <w:rFonts w:ascii="Times New Roman" w:hAnsi="Times New Roman" w:cs="Times New Roman"/>
        </w:rPr>
        <w:t xml:space="preserve">b. secara fisik tidak dapat digunakan karena rusak, dan tidak ekonomis apabila diperbaiki; </w:t>
      </w:r>
    </w:p>
    <w:p w:rsidR="00DD5543" w:rsidRPr="00DD5543" w:rsidRDefault="00DD5543" w:rsidP="00DD5543">
      <w:pPr>
        <w:spacing w:line="360" w:lineRule="auto"/>
        <w:jc w:val="both"/>
        <w:rPr>
          <w:rFonts w:ascii="Times New Roman" w:hAnsi="Times New Roman" w:cs="Times New Roman"/>
        </w:rPr>
      </w:pPr>
      <w:r w:rsidRPr="00DD5543">
        <w:rPr>
          <w:rFonts w:ascii="Times New Roman" w:hAnsi="Times New Roman" w:cs="Times New Roman"/>
        </w:rPr>
        <w:t xml:space="preserve">c. secara teknis tidak dapat digunakan lagi akibat modernisasi; atau </w:t>
      </w:r>
    </w:p>
    <w:p w:rsidR="00DD5543" w:rsidRDefault="00DD5543" w:rsidP="00DD5543">
      <w:pPr>
        <w:spacing w:line="360" w:lineRule="auto"/>
        <w:jc w:val="both"/>
        <w:rPr>
          <w:rFonts w:ascii="Times New Roman" w:hAnsi="Times New Roman" w:cs="Times New Roman"/>
        </w:rPr>
      </w:pPr>
      <w:r w:rsidRPr="00DD5543">
        <w:rPr>
          <w:rFonts w:ascii="Times New Roman" w:hAnsi="Times New Roman" w:cs="Times New Roman"/>
        </w:rPr>
        <w:t xml:space="preserve">d. tidak dapat digunakan dan dimanfaatkan karena mengalami perubahan dalam spesifikasi akibat penggunaan. </w:t>
      </w:r>
    </w:p>
    <w:p w:rsidR="00DD5543" w:rsidRDefault="00DD5543" w:rsidP="00DD5543">
      <w:pPr>
        <w:spacing w:line="360" w:lineRule="auto"/>
        <w:jc w:val="both"/>
        <w:rPr>
          <w:rFonts w:ascii="Times New Roman" w:hAnsi="Times New Roman" w:cs="Times New Roman"/>
        </w:rPr>
      </w:pPr>
    </w:p>
    <w:p w:rsidR="00DD5543" w:rsidRPr="00DD5543" w:rsidRDefault="00DD5543" w:rsidP="00DD5543">
      <w:pPr>
        <w:spacing w:line="360" w:lineRule="auto"/>
        <w:jc w:val="both"/>
        <w:rPr>
          <w:rFonts w:ascii="Times New Roman" w:hAnsi="Times New Roman" w:cs="Times New Roman"/>
        </w:rPr>
      </w:pPr>
    </w:p>
    <w:p w:rsidR="00DD5543" w:rsidRPr="00DD5543" w:rsidRDefault="00DD5543" w:rsidP="00DD5543">
      <w:pPr>
        <w:spacing w:line="360" w:lineRule="auto"/>
        <w:jc w:val="both"/>
        <w:rPr>
          <w:rFonts w:ascii="Times New Roman" w:hAnsi="Times New Roman" w:cs="Times New Roman"/>
        </w:rPr>
      </w:pPr>
      <w:r>
        <w:rPr>
          <w:rFonts w:ascii="Times New Roman" w:hAnsi="Times New Roman" w:cs="Times New Roman"/>
        </w:rPr>
        <w:lastRenderedPageBreak/>
        <w:t>Dalam dalam Pasal 4 ayat (3) bahwa  k</w:t>
      </w:r>
      <w:r w:rsidRPr="00DD5543">
        <w:rPr>
          <w:rFonts w:ascii="Times New Roman" w:hAnsi="Times New Roman" w:cs="Times New Roman"/>
        </w:rPr>
        <w:t>etentuan usia kendaraan sebagaimana dimaksud pada</w:t>
      </w:r>
      <w:r>
        <w:rPr>
          <w:rFonts w:ascii="Times New Roman" w:hAnsi="Times New Roman" w:cs="Times New Roman"/>
        </w:rPr>
        <w:t xml:space="preserve"> </w:t>
      </w:r>
      <w:r w:rsidRPr="00DD5543">
        <w:rPr>
          <w:rFonts w:ascii="Times New Roman" w:hAnsi="Times New Roman" w:cs="Times New Roman"/>
        </w:rPr>
        <w:t xml:space="preserve">ayat (2) huruf (a) adalah: </w:t>
      </w:r>
    </w:p>
    <w:p w:rsidR="00DD5543" w:rsidRPr="00DD5543" w:rsidRDefault="00DD5543" w:rsidP="00DD5543">
      <w:pPr>
        <w:spacing w:line="360" w:lineRule="auto"/>
        <w:jc w:val="both"/>
        <w:rPr>
          <w:rFonts w:ascii="Times New Roman" w:hAnsi="Times New Roman" w:cs="Times New Roman"/>
        </w:rPr>
      </w:pPr>
      <w:r w:rsidRPr="00DD5543">
        <w:rPr>
          <w:rFonts w:ascii="Times New Roman" w:hAnsi="Times New Roman" w:cs="Times New Roman"/>
        </w:rPr>
        <w:t xml:space="preserve">a. terhitung mulai tanggal, bulan, dan tahun perolehannya sesuai dokumen kepemilikan, untuk perolehan dalam kondisi baru; atau </w:t>
      </w:r>
    </w:p>
    <w:p w:rsidR="00097C00" w:rsidRPr="00496BCE" w:rsidRDefault="00DD5543" w:rsidP="00DD5543">
      <w:pPr>
        <w:spacing w:line="360" w:lineRule="auto"/>
        <w:jc w:val="both"/>
        <w:rPr>
          <w:rFonts w:ascii="Times New Roman" w:hAnsi="Times New Roman" w:cs="Times New Roman"/>
        </w:rPr>
      </w:pPr>
      <w:r w:rsidRPr="00DD5543">
        <w:rPr>
          <w:rFonts w:ascii="Times New Roman" w:hAnsi="Times New Roman" w:cs="Times New Roman"/>
        </w:rPr>
        <w:t>b. terhitung mulai tanggal, bulan, dan tahun pembuatannya sesuai dokumen kepemilikan, untuk perolehan tidak dalam kondisi baru.</w:t>
      </w:r>
    </w:p>
    <w:sectPr w:rsidR="00097C00" w:rsidRPr="00496BCE" w:rsidSect="00B178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82893"/>
    <w:multiLevelType w:val="hybridMultilevel"/>
    <w:tmpl w:val="1422E4E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6BCE"/>
    <w:rsid w:val="00097C00"/>
    <w:rsid w:val="00104B5C"/>
    <w:rsid w:val="001B41D8"/>
    <w:rsid w:val="002B1834"/>
    <w:rsid w:val="003729BD"/>
    <w:rsid w:val="00452189"/>
    <w:rsid w:val="00496BCE"/>
    <w:rsid w:val="00637180"/>
    <w:rsid w:val="00781512"/>
    <w:rsid w:val="00865B27"/>
    <w:rsid w:val="00AB1444"/>
    <w:rsid w:val="00B17811"/>
    <w:rsid w:val="00B311CC"/>
    <w:rsid w:val="00DD554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1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512"/>
    <w:rPr>
      <w:rFonts w:ascii="Tahoma" w:hAnsi="Tahoma" w:cs="Tahoma"/>
      <w:sz w:val="16"/>
      <w:szCs w:val="16"/>
    </w:rPr>
  </w:style>
  <w:style w:type="paragraph" w:styleId="NormalWeb">
    <w:name w:val="Normal (Web)"/>
    <w:basedOn w:val="Normal"/>
    <w:uiPriority w:val="99"/>
    <w:unhideWhenUsed/>
    <w:rsid w:val="0063718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637180"/>
    <w:rPr>
      <w:color w:val="0000FF"/>
      <w:u w:val="single"/>
    </w:rPr>
  </w:style>
  <w:style w:type="paragraph" w:styleId="ListParagraph">
    <w:name w:val="List Paragraph"/>
    <w:basedOn w:val="Normal"/>
    <w:uiPriority w:val="34"/>
    <w:qFormat/>
    <w:rsid w:val="00DD55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3</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2020-01-09T02:52:00Z</dcterms:created>
  <dcterms:modified xsi:type="dcterms:W3CDTF">2020-01-13T03:13:00Z</dcterms:modified>
</cp:coreProperties>
</file>