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9F" w:rsidRPr="00462A1B" w:rsidRDefault="0017269F" w:rsidP="0017269F">
      <w:pPr>
        <w:pStyle w:val="ListParagraph"/>
        <w:ind w:left="0"/>
      </w:pPr>
      <w:r>
        <w:rPr>
          <w:noProof/>
          <w:lang w:bidi="ar-SA"/>
        </w:rPr>
        <w:drawing>
          <wp:anchor distT="0" distB="0" distL="114300" distR="114300" simplePos="0" relativeHeight="251659264" behindDoc="0" locked="0" layoutInCell="1" allowOverlap="1">
            <wp:simplePos x="0" y="0"/>
            <wp:positionH relativeFrom="column">
              <wp:posOffset>2489200</wp:posOffset>
            </wp:positionH>
            <wp:positionV relativeFrom="paragraph">
              <wp:posOffset>-22225</wp:posOffset>
            </wp:positionV>
            <wp:extent cx="885190" cy="992505"/>
            <wp:effectExtent l="0" t="0" r="0" b="0"/>
            <wp:wrapNone/>
            <wp:docPr id="1" name="Picture 1" descr="এ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এஐ"/>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190" cy="992505"/>
                    </a:xfrm>
                    <a:prstGeom prst="rect">
                      <a:avLst/>
                    </a:prstGeom>
                    <a:noFill/>
                    <a:ln>
                      <a:noFill/>
                    </a:ln>
                  </pic:spPr>
                </pic:pic>
              </a:graphicData>
            </a:graphic>
          </wp:anchor>
        </w:drawing>
      </w:r>
    </w:p>
    <w:p w:rsidR="0017269F" w:rsidRDefault="0017269F" w:rsidP="0017269F">
      <w:pPr>
        <w:tabs>
          <w:tab w:val="left" w:pos="5760"/>
        </w:tabs>
        <w:spacing w:after="0" w:line="360" w:lineRule="auto"/>
        <w:rPr>
          <w:rFonts w:ascii="Arial" w:eastAsia="Times New Roman" w:hAnsi="Arial" w:cs="Arial"/>
          <w:b/>
          <w:sz w:val="28"/>
          <w:szCs w:val="28"/>
          <w:lang w:val="id-ID"/>
        </w:rPr>
      </w:pPr>
      <w:r w:rsidRPr="00462A1B">
        <w:rPr>
          <w:rFonts w:ascii="Arial" w:eastAsia="Times New Roman" w:hAnsi="Arial" w:cs="Arial"/>
          <w:b/>
          <w:sz w:val="28"/>
          <w:szCs w:val="28"/>
        </w:rPr>
        <w:tab/>
      </w:r>
    </w:p>
    <w:p w:rsidR="0017269F" w:rsidRPr="00DA3D24" w:rsidRDefault="0017269F" w:rsidP="0017269F">
      <w:pPr>
        <w:tabs>
          <w:tab w:val="left" w:pos="5760"/>
        </w:tabs>
        <w:spacing w:after="0" w:line="360" w:lineRule="auto"/>
        <w:rPr>
          <w:rFonts w:ascii="Arial" w:eastAsia="Times New Roman" w:hAnsi="Arial" w:cs="Arial"/>
          <w:b/>
          <w:sz w:val="28"/>
          <w:szCs w:val="28"/>
          <w:lang w:val="id-ID"/>
        </w:rPr>
      </w:pPr>
    </w:p>
    <w:p w:rsidR="008F73F6" w:rsidRDefault="008F73F6" w:rsidP="0017269F">
      <w:pPr>
        <w:spacing w:after="0" w:line="360" w:lineRule="auto"/>
        <w:jc w:val="center"/>
        <w:outlineLvl w:val="0"/>
        <w:rPr>
          <w:rFonts w:ascii="Arial" w:eastAsia="Times New Roman" w:hAnsi="Arial" w:cs="Arial"/>
          <w:b/>
          <w:sz w:val="28"/>
          <w:szCs w:val="28"/>
          <w:lang w:val="id-ID"/>
        </w:rPr>
      </w:pPr>
    </w:p>
    <w:p w:rsidR="0017269F" w:rsidRPr="00462A1B" w:rsidRDefault="0017269F" w:rsidP="0017269F">
      <w:pPr>
        <w:spacing w:after="0" w:line="360" w:lineRule="auto"/>
        <w:jc w:val="center"/>
        <w:outlineLvl w:val="0"/>
        <w:rPr>
          <w:rFonts w:ascii="Arial" w:eastAsia="Times New Roman" w:hAnsi="Arial" w:cs="Arial"/>
          <w:b/>
          <w:sz w:val="28"/>
          <w:szCs w:val="28"/>
        </w:rPr>
      </w:pPr>
      <w:r>
        <w:rPr>
          <w:rFonts w:ascii="Arial" w:eastAsia="Times New Roman" w:hAnsi="Arial" w:cs="Arial"/>
          <w:b/>
          <w:sz w:val="28"/>
          <w:szCs w:val="28"/>
        </w:rPr>
        <w:t>PEMERINTAH DAERAH KABUPATEN</w:t>
      </w:r>
      <w:r w:rsidRPr="00462A1B">
        <w:rPr>
          <w:rFonts w:ascii="Arial" w:eastAsia="Times New Roman" w:hAnsi="Arial" w:cs="Arial"/>
          <w:b/>
          <w:sz w:val="28"/>
          <w:szCs w:val="28"/>
        </w:rPr>
        <w:t xml:space="preserve"> BARRU</w:t>
      </w:r>
    </w:p>
    <w:p w:rsidR="00EC6CE1" w:rsidRPr="00462A1B" w:rsidRDefault="00EC6CE1" w:rsidP="00EC6CE1">
      <w:pPr>
        <w:spacing w:after="0" w:line="360" w:lineRule="auto"/>
        <w:jc w:val="center"/>
        <w:rPr>
          <w:rFonts w:ascii="Arial" w:hAnsi="Arial" w:cs="Arial"/>
          <w:b/>
          <w:sz w:val="24"/>
          <w:szCs w:val="24"/>
        </w:rPr>
      </w:pPr>
      <w:r w:rsidRPr="00462A1B">
        <w:rPr>
          <w:rFonts w:ascii="Arial" w:hAnsi="Arial" w:cs="Arial"/>
          <w:b/>
          <w:sz w:val="24"/>
          <w:szCs w:val="24"/>
        </w:rPr>
        <w:t>PERATURAN DAERAH KABUPATEN BARRU</w:t>
      </w:r>
    </w:p>
    <w:p w:rsidR="00EC6CE1" w:rsidRDefault="0021667A" w:rsidP="00EC6CE1">
      <w:pPr>
        <w:spacing w:after="0" w:line="480" w:lineRule="auto"/>
        <w:jc w:val="center"/>
        <w:rPr>
          <w:rFonts w:ascii="Arial" w:hAnsi="Arial" w:cs="Arial"/>
          <w:b/>
          <w:sz w:val="24"/>
          <w:szCs w:val="24"/>
        </w:rPr>
      </w:pPr>
      <w:r>
        <w:rPr>
          <w:rFonts w:ascii="Arial" w:hAnsi="Arial" w:cs="Arial"/>
          <w:b/>
          <w:sz w:val="24"/>
          <w:szCs w:val="24"/>
        </w:rPr>
        <w:t>NOMOR 9</w:t>
      </w:r>
      <w:r w:rsidR="00EC6CE1">
        <w:rPr>
          <w:rFonts w:ascii="Arial" w:hAnsi="Arial" w:cs="Arial"/>
          <w:b/>
          <w:sz w:val="24"/>
          <w:szCs w:val="24"/>
        </w:rPr>
        <w:t xml:space="preserve"> TAHUN 2011</w:t>
      </w:r>
    </w:p>
    <w:p w:rsidR="00EC6CE1" w:rsidRDefault="00EC6CE1" w:rsidP="00EC6CE1">
      <w:pPr>
        <w:spacing w:after="0" w:line="480" w:lineRule="auto"/>
        <w:jc w:val="center"/>
        <w:rPr>
          <w:rFonts w:ascii="Arial" w:hAnsi="Arial" w:cs="Arial"/>
          <w:b/>
          <w:sz w:val="24"/>
          <w:szCs w:val="24"/>
        </w:rPr>
      </w:pPr>
      <w:r w:rsidRPr="00462A1B">
        <w:rPr>
          <w:rFonts w:ascii="Arial" w:hAnsi="Arial" w:cs="Arial"/>
          <w:b/>
          <w:sz w:val="24"/>
          <w:szCs w:val="24"/>
        </w:rPr>
        <w:t>TENTANG</w:t>
      </w:r>
    </w:p>
    <w:p w:rsidR="00EC6CE1" w:rsidRPr="007D5BF6" w:rsidRDefault="00EC6CE1" w:rsidP="00EC6CE1">
      <w:pPr>
        <w:spacing w:after="0" w:line="480" w:lineRule="auto"/>
        <w:jc w:val="center"/>
        <w:rPr>
          <w:rFonts w:ascii="Arial" w:hAnsi="Arial" w:cs="Arial"/>
          <w:b/>
          <w:sz w:val="24"/>
          <w:szCs w:val="24"/>
          <w:lang w:val="id-ID"/>
        </w:rPr>
      </w:pPr>
      <w:r>
        <w:rPr>
          <w:rFonts w:ascii="Arial" w:hAnsi="Arial" w:cs="Arial"/>
          <w:b/>
          <w:sz w:val="24"/>
          <w:szCs w:val="24"/>
        </w:rPr>
        <w:t xml:space="preserve">RETRIBUSI </w:t>
      </w:r>
      <w:r w:rsidR="007D5BF6">
        <w:rPr>
          <w:rFonts w:ascii="Arial" w:hAnsi="Arial" w:cs="Arial"/>
          <w:b/>
          <w:sz w:val="24"/>
          <w:szCs w:val="24"/>
        </w:rPr>
        <w:t>PERIZINAN TERTENTU</w:t>
      </w:r>
    </w:p>
    <w:p w:rsidR="00EC6CE1" w:rsidRPr="003E2E84" w:rsidRDefault="00EC6CE1" w:rsidP="00EC6CE1">
      <w:pPr>
        <w:spacing w:after="0" w:line="240" w:lineRule="auto"/>
        <w:jc w:val="center"/>
        <w:rPr>
          <w:rFonts w:ascii="Arial" w:hAnsi="Arial" w:cs="Arial"/>
          <w:b/>
          <w:sz w:val="24"/>
          <w:szCs w:val="24"/>
        </w:rPr>
      </w:pPr>
    </w:p>
    <w:p w:rsidR="00EC6CE1" w:rsidRDefault="00EC6CE1" w:rsidP="00EC6CE1">
      <w:pPr>
        <w:tabs>
          <w:tab w:val="left" w:pos="720"/>
          <w:tab w:val="left" w:pos="1440"/>
          <w:tab w:val="left" w:pos="2160"/>
          <w:tab w:val="left" w:pos="2880"/>
          <w:tab w:val="left" w:pos="3600"/>
          <w:tab w:val="left" w:pos="4320"/>
          <w:tab w:val="center" w:pos="4595"/>
          <w:tab w:val="left" w:pos="5040"/>
          <w:tab w:val="left" w:pos="5480"/>
        </w:tabs>
        <w:spacing w:after="0" w:line="360" w:lineRule="auto"/>
        <w:jc w:val="center"/>
        <w:rPr>
          <w:rFonts w:ascii="Arial" w:hAnsi="Arial" w:cs="Arial"/>
          <w:b/>
          <w:sz w:val="24"/>
          <w:szCs w:val="24"/>
        </w:rPr>
      </w:pPr>
      <w:r w:rsidRPr="00462A1B">
        <w:rPr>
          <w:rFonts w:ascii="Arial" w:hAnsi="Arial" w:cs="Arial"/>
          <w:b/>
          <w:sz w:val="24"/>
          <w:szCs w:val="24"/>
        </w:rPr>
        <w:t>DENGAN RAHMAT TUHAN YANG MAHA ESA</w:t>
      </w:r>
    </w:p>
    <w:p w:rsidR="00EC6CE1" w:rsidRPr="00462A1B" w:rsidRDefault="00EC6CE1" w:rsidP="00EC6CE1">
      <w:pPr>
        <w:tabs>
          <w:tab w:val="left" w:pos="720"/>
          <w:tab w:val="left" w:pos="1440"/>
          <w:tab w:val="left" w:pos="2160"/>
          <w:tab w:val="left" w:pos="2880"/>
          <w:tab w:val="left" w:pos="3600"/>
          <w:tab w:val="left" w:pos="4320"/>
          <w:tab w:val="center" w:pos="4595"/>
          <w:tab w:val="left" w:pos="5040"/>
          <w:tab w:val="left" w:pos="5480"/>
        </w:tabs>
        <w:spacing w:after="0" w:line="240" w:lineRule="auto"/>
        <w:jc w:val="center"/>
        <w:rPr>
          <w:rFonts w:ascii="Arial" w:hAnsi="Arial" w:cs="Arial"/>
          <w:b/>
          <w:sz w:val="24"/>
          <w:szCs w:val="24"/>
        </w:rPr>
      </w:pPr>
    </w:p>
    <w:p w:rsidR="00EC6CE1" w:rsidRPr="00462A1B" w:rsidRDefault="00EC6CE1" w:rsidP="00EC6CE1">
      <w:pPr>
        <w:spacing w:after="0" w:line="360" w:lineRule="auto"/>
        <w:jc w:val="center"/>
        <w:rPr>
          <w:rFonts w:ascii="Arial" w:hAnsi="Arial" w:cs="Arial"/>
          <w:b/>
          <w:sz w:val="24"/>
          <w:szCs w:val="24"/>
        </w:rPr>
      </w:pPr>
      <w:r w:rsidRPr="00462A1B">
        <w:rPr>
          <w:rFonts w:ascii="Arial" w:hAnsi="Arial" w:cs="Arial"/>
          <w:b/>
          <w:sz w:val="24"/>
          <w:szCs w:val="24"/>
        </w:rPr>
        <w:t>BUPATI BARRU,</w:t>
      </w:r>
    </w:p>
    <w:p w:rsidR="00E204AB" w:rsidRDefault="00EC6CE1" w:rsidP="00E204AB">
      <w:pPr>
        <w:tabs>
          <w:tab w:val="left" w:pos="1418"/>
          <w:tab w:val="left" w:pos="1701"/>
          <w:tab w:val="left" w:pos="2127"/>
        </w:tabs>
        <w:spacing w:after="0" w:line="360" w:lineRule="auto"/>
        <w:ind w:left="2127" w:hanging="2127"/>
        <w:jc w:val="both"/>
        <w:rPr>
          <w:rFonts w:ascii="Arial" w:hAnsi="Arial" w:cs="Arial"/>
          <w:sz w:val="24"/>
          <w:szCs w:val="24"/>
          <w:lang w:val="id-ID"/>
        </w:rPr>
      </w:pPr>
      <w:r w:rsidRPr="00462A1B">
        <w:rPr>
          <w:rFonts w:ascii="Arial" w:hAnsi="Arial" w:cs="Arial"/>
          <w:sz w:val="24"/>
          <w:szCs w:val="24"/>
        </w:rPr>
        <w:t>Menimbang</w:t>
      </w:r>
      <w:r w:rsidRPr="00462A1B">
        <w:rPr>
          <w:rFonts w:ascii="Arial" w:hAnsi="Arial" w:cs="Arial"/>
          <w:sz w:val="24"/>
          <w:szCs w:val="24"/>
        </w:rPr>
        <w:tab/>
        <w:t>:</w:t>
      </w:r>
      <w:r w:rsidRPr="00462A1B">
        <w:rPr>
          <w:rFonts w:ascii="Arial" w:hAnsi="Arial" w:cs="Arial"/>
          <w:sz w:val="24"/>
          <w:szCs w:val="24"/>
        </w:rPr>
        <w:tab/>
        <w:t xml:space="preserve">a. </w:t>
      </w:r>
      <w:r>
        <w:rPr>
          <w:rFonts w:ascii="Arial" w:hAnsi="Arial" w:cs="Arial"/>
          <w:sz w:val="24"/>
          <w:szCs w:val="24"/>
        </w:rPr>
        <w:tab/>
      </w:r>
      <w:r>
        <w:rPr>
          <w:rFonts w:ascii="Arial" w:hAnsi="Arial" w:cs="Arial"/>
          <w:sz w:val="24"/>
          <w:szCs w:val="24"/>
        </w:rPr>
        <w:tab/>
        <w:t>bahwa dalam rangka pelaksanaan otonomi daerah yang luas, nyata dan bertanggung jawab</w:t>
      </w:r>
      <w:r w:rsidR="000F5E38">
        <w:rPr>
          <w:rFonts w:ascii="Arial" w:hAnsi="Arial" w:cs="Arial"/>
          <w:sz w:val="24"/>
          <w:szCs w:val="24"/>
          <w:lang w:val="id-ID"/>
        </w:rPr>
        <w:t xml:space="preserve"> </w:t>
      </w:r>
      <w:r>
        <w:rPr>
          <w:rFonts w:ascii="Arial" w:hAnsi="Arial" w:cs="Arial"/>
          <w:sz w:val="24"/>
          <w:szCs w:val="24"/>
          <w:lang w:bidi="ar-SA"/>
        </w:rPr>
        <w:t>untuk</w:t>
      </w:r>
      <w:r w:rsidRPr="005F2794">
        <w:rPr>
          <w:rFonts w:ascii="Arial" w:hAnsi="Arial" w:cs="Arial"/>
          <w:sz w:val="24"/>
          <w:szCs w:val="24"/>
          <w:lang w:bidi="ar-SA"/>
        </w:rPr>
        <w:t xml:space="preserve"> meningkatkan pelayanan kepada m</w:t>
      </w:r>
      <w:r w:rsidR="00226EE3">
        <w:rPr>
          <w:rFonts w:ascii="Arial" w:hAnsi="Arial" w:cs="Arial"/>
          <w:sz w:val="24"/>
          <w:szCs w:val="24"/>
          <w:lang w:bidi="ar-SA"/>
        </w:rPr>
        <w:t>asyarakat</w:t>
      </w:r>
      <w:r>
        <w:rPr>
          <w:rFonts w:ascii="Arial" w:hAnsi="Arial" w:cs="Arial"/>
          <w:sz w:val="24"/>
          <w:szCs w:val="24"/>
        </w:rPr>
        <w:t>;</w:t>
      </w:r>
      <w:r w:rsidRPr="005F2794">
        <w:rPr>
          <w:rFonts w:ascii="Arial" w:hAnsi="Arial" w:cs="Arial"/>
          <w:sz w:val="24"/>
          <w:szCs w:val="24"/>
        </w:rPr>
        <w:tab/>
      </w:r>
    </w:p>
    <w:p w:rsidR="00E204AB" w:rsidRDefault="00E204AB" w:rsidP="00E204AB">
      <w:pPr>
        <w:tabs>
          <w:tab w:val="left" w:pos="1418"/>
          <w:tab w:val="left" w:pos="1701"/>
          <w:tab w:val="left" w:pos="2127"/>
        </w:tabs>
        <w:spacing w:after="0" w:line="360" w:lineRule="auto"/>
        <w:ind w:left="2127" w:hanging="2127"/>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b.</w:t>
      </w:r>
      <w:r>
        <w:rPr>
          <w:rFonts w:ascii="Arial" w:hAnsi="Arial" w:cs="Arial"/>
          <w:sz w:val="24"/>
          <w:szCs w:val="24"/>
          <w:lang w:val="id-ID"/>
        </w:rPr>
        <w:tab/>
      </w:r>
      <w:r w:rsidR="00EC6CE1" w:rsidRPr="00FD2766">
        <w:rPr>
          <w:rFonts w:ascii="Arial" w:hAnsi="Arial" w:cs="Arial"/>
          <w:sz w:val="24"/>
          <w:szCs w:val="24"/>
        </w:rPr>
        <w:t>bahwa dengan berlakunya Undang-Undang Nomor 28 Tahun 2009 tentang Pajak Daerah dan Retribusi Daerah, Pemerintah Daerah diberikan kewenangan pemungutan</w:t>
      </w:r>
      <w:r w:rsidR="00EC6CE1">
        <w:rPr>
          <w:rFonts w:ascii="Arial" w:hAnsi="Arial" w:cs="Arial"/>
          <w:sz w:val="24"/>
          <w:szCs w:val="24"/>
        </w:rPr>
        <w:t xml:space="preserve"> Retribusi</w:t>
      </w:r>
      <w:r w:rsidR="000F5E38">
        <w:rPr>
          <w:rFonts w:ascii="Arial" w:hAnsi="Arial" w:cs="Arial"/>
          <w:sz w:val="24"/>
          <w:szCs w:val="24"/>
          <w:lang w:val="id-ID"/>
        </w:rPr>
        <w:t xml:space="preserve"> </w:t>
      </w:r>
      <w:r w:rsidR="00BC7A8E">
        <w:rPr>
          <w:rFonts w:ascii="Arial" w:hAnsi="Arial" w:cs="Arial"/>
          <w:sz w:val="24"/>
          <w:szCs w:val="24"/>
        </w:rPr>
        <w:t xml:space="preserve">Perizinan Tertentu </w:t>
      </w:r>
      <w:r w:rsidR="00EC6CE1" w:rsidRPr="00FD2766">
        <w:rPr>
          <w:rFonts w:ascii="Arial" w:hAnsi="Arial" w:cs="Arial"/>
          <w:sz w:val="24"/>
          <w:szCs w:val="24"/>
        </w:rPr>
        <w:t>yang merupakan salah satu sumber pendapatan daerah yang penting guna membiayai pelaksanaan pemerintahan daerah</w:t>
      </w:r>
      <w:r w:rsidR="007547EC">
        <w:rPr>
          <w:rFonts w:ascii="Arial" w:hAnsi="Arial" w:cs="Arial"/>
          <w:sz w:val="24"/>
          <w:szCs w:val="24"/>
          <w:lang w:bidi="ar-SA"/>
        </w:rPr>
        <w:t xml:space="preserve">, </w:t>
      </w:r>
      <w:r w:rsidR="007547EC">
        <w:rPr>
          <w:rFonts w:ascii="Arial" w:hAnsi="Arial" w:cs="Arial"/>
          <w:sz w:val="24"/>
          <w:szCs w:val="24"/>
        </w:rPr>
        <w:t>perlu dilakukan penyesuaian dan pengaturan kembali Retribusi Daerah</w:t>
      </w:r>
      <w:r w:rsidR="00EC6CE1" w:rsidRPr="00FD2766">
        <w:rPr>
          <w:rFonts w:ascii="Arial" w:hAnsi="Arial" w:cs="Arial"/>
          <w:sz w:val="24"/>
          <w:szCs w:val="24"/>
        </w:rPr>
        <w:t xml:space="preserve">; </w:t>
      </w:r>
    </w:p>
    <w:p w:rsidR="00E204AB" w:rsidRDefault="00E204AB" w:rsidP="00E204AB">
      <w:pPr>
        <w:tabs>
          <w:tab w:val="left" w:pos="1418"/>
          <w:tab w:val="left" w:pos="1701"/>
          <w:tab w:val="left" w:pos="2127"/>
        </w:tabs>
        <w:spacing w:after="0" w:line="360" w:lineRule="auto"/>
        <w:ind w:left="2127" w:hanging="2127"/>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c.</w:t>
      </w:r>
      <w:r>
        <w:rPr>
          <w:rFonts w:ascii="Arial" w:hAnsi="Arial" w:cs="Arial"/>
          <w:sz w:val="24"/>
          <w:szCs w:val="24"/>
          <w:lang w:val="id-ID"/>
        </w:rPr>
        <w:tab/>
      </w:r>
      <w:r w:rsidR="00EC6CE1" w:rsidRPr="002C5738">
        <w:rPr>
          <w:rFonts w:ascii="Arial" w:hAnsi="Arial" w:cs="Arial"/>
          <w:sz w:val="24"/>
          <w:szCs w:val="24"/>
        </w:rPr>
        <w:t>bahwa</w:t>
      </w:r>
      <w:r w:rsidR="000F5E38">
        <w:rPr>
          <w:rFonts w:ascii="Arial" w:hAnsi="Arial" w:cs="Arial"/>
          <w:sz w:val="24"/>
          <w:szCs w:val="24"/>
          <w:lang w:val="id-ID"/>
        </w:rPr>
        <w:t xml:space="preserve"> </w:t>
      </w:r>
      <w:r w:rsidR="00EC6CE1">
        <w:rPr>
          <w:rFonts w:ascii="Arial" w:eastAsia="Times New Roman" w:hAnsi="Arial" w:cs="Arial"/>
          <w:sz w:val="24"/>
          <w:szCs w:val="24"/>
        </w:rPr>
        <w:t>Retribusi</w:t>
      </w:r>
      <w:r w:rsidR="000F5E38">
        <w:rPr>
          <w:rFonts w:ascii="Arial" w:eastAsia="Times New Roman" w:hAnsi="Arial" w:cs="Arial"/>
          <w:sz w:val="24"/>
          <w:szCs w:val="24"/>
          <w:lang w:val="id-ID"/>
        </w:rPr>
        <w:t xml:space="preserve"> </w:t>
      </w:r>
      <w:r w:rsidR="00BC7A8E">
        <w:rPr>
          <w:rFonts w:ascii="Arial" w:hAnsi="Arial" w:cs="Arial"/>
          <w:sz w:val="24"/>
          <w:szCs w:val="24"/>
        </w:rPr>
        <w:t xml:space="preserve">Perizinan Tertentu </w:t>
      </w:r>
      <w:r w:rsidR="00EC6CE1" w:rsidRPr="002C5738">
        <w:rPr>
          <w:rFonts w:ascii="Arial" w:hAnsi="Arial" w:cs="Arial"/>
          <w:sz w:val="24"/>
          <w:szCs w:val="24"/>
        </w:rPr>
        <w:t>dilaksanakan berdasarkan prinsip demokrasi, pemerataan dan keadilan, peran serta masyarakat, dan akuntabilitas dengan memperhatikan potensi daerah;</w:t>
      </w:r>
    </w:p>
    <w:p w:rsidR="00EC6CE1" w:rsidRPr="00462A1B" w:rsidRDefault="00E204AB" w:rsidP="00E204AB">
      <w:pPr>
        <w:tabs>
          <w:tab w:val="left" w:pos="1418"/>
          <w:tab w:val="left" w:pos="1701"/>
          <w:tab w:val="left" w:pos="2127"/>
        </w:tabs>
        <w:spacing w:after="0" w:line="360" w:lineRule="auto"/>
        <w:ind w:left="2127" w:hanging="2127"/>
        <w:jc w:val="both"/>
        <w:rPr>
          <w:rFonts w:ascii="Arial" w:hAnsi="Arial" w:cs="Arial"/>
          <w:sz w:val="24"/>
          <w:szCs w:val="24"/>
        </w:rPr>
      </w:pPr>
      <w:r>
        <w:rPr>
          <w:rFonts w:ascii="Arial" w:hAnsi="Arial" w:cs="Arial"/>
          <w:sz w:val="24"/>
          <w:szCs w:val="24"/>
          <w:lang w:val="id-ID"/>
        </w:rPr>
        <w:tab/>
      </w:r>
      <w:r>
        <w:rPr>
          <w:rFonts w:ascii="Arial" w:hAnsi="Arial" w:cs="Arial"/>
          <w:sz w:val="24"/>
          <w:szCs w:val="24"/>
          <w:lang w:val="id-ID"/>
        </w:rPr>
        <w:tab/>
        <w:t>d.</w:t>
      </w:r>
      <w:r>
        <w:rPr>
          <w:rFonts w:ascii="Arial" w:hAnsi="Arial" w:cs="Arial"/>
          <w:sz w:val="24"/>
          <w:szCs w:val="24"/>
          <w:lang w:val="id-ID"/>
        </w:rPr>
        <w:tab/>
      </w:r>
      <w:r w:rsidR="00EC6CE1" w:rsidRPr="00462A1B">
        <w:rPr>
          <w:rFonts w:ascii="Arial" w:hAnsi="Arial" w:cs="Arial"/>
          <w:sz w:val="24"/>
          <w:szCs w:val="24"/>
        </w:rPr>
        <w:t>bahwa berdasarkan pertimbangan sebagaimana dimaksud dalam huruf a, huruf b, dan huruf c</w:t>
      </w:r>
      <w:r w:rsidR="005862FE">
        <w:rPr>
          <w:rFonts w:ascii="Arial" w:hAnsi="Arial" w:cs="Arial"/>
          <w:sz w:val="24"/>
          <w:szCs w:val="24"/>
          <w:lang w:val="id-ID"/>
        </w:rPr>
        <w:t>, maka</w:t>
      </w:r>
      <w:r w:rsidR="00EC6CE1" w:rsidRPr="00462A1B">
        <w:rPr>
          <w:rFonts w:ascii="Arial" w:hAnsi="Arial" w:cs="Arial"/>
          <w:sz w:val="24"/>
          <w:szCs w:val="24"/>
        </w:rPr>
        <w:t xml:space="preserve"> perlu membentuk Peraturan Daerah Kabupaten Barru tentang  </w:t>
      </w:r>
      <w:r w:rsidR="00EC6CE1">
        <w:rPr>
          <w:rFonts w:ascii="Arial" w:hAnsi="Arial" w:cs="Arial"/>
          <w:sz w:val="24"/>
          <w:szCs w:val="24"/>
        </w:rPr>
        <w:t xml:space="preserve">Retribusi </w:t>
      </w:r>
      <w:r w:rsidR="00543B7B">
        <w:rPr>
          <w:rFonts w:ascii="Arial" w:hAnsi="Arial" w:cs="Arial"/>
          <w:sz w:val="24"/>
          <w:szCs w:val="24"/>
        </w:rPr>
        <w:t>Perizinan Tertentu</w:t>
      </w:r>
      <w:r w:rsidR="00EC6CE1" w:rsidRPr="00462A1B">
        <w:rPr>
          <w:rFonts w:ascii="Arial" w:hAnsi="Arial" w:cs="Arial"/>
          <w:sz w:val="24"/>
          <w:szCs w:val="24"/>
        </w:rPr>
        <w:t>;</w:t>
      </w:r>
    </w:p>
    <w:p w:rsidR="00EC6CE1" w:rsidRPr="00462A1B" w:rsidRDefault="00EC6CE1" w:rsidP="00EC6CE1">
      <w:pPr>
        <w:tabs>
          <w:tab w:val="left" w:pos="1418"/>
          <w:tab w:val="left" w:pos="1701"/>
          <w:tab w:val="left" w:pos="2160"/>
        </w:tabs>
        <w:spacing w:after="0" w:line="360" w:lineRule="auto"/>
        <w:jc w:val="both"/>
        <w:rPr>
          <w:rFonts w:ascii="Arial" w:hAnsi="Arial" w:cs="Arial"/>
          <w:sz w:val="24"/>
          <w:szCs w:val="24"/>
        </w:rPr>
      </w:pPr>
    </w:p>
    <w:p w:rsidR="00EC6CE1" w:rsidRPr="00462A1B" w:rsidRDefault="00EC6CE1" w:rsidP="00E204AB">
      <w:pPr>
        <w:tabs>
          <w:tab w:val="left" w:pos="1418"/>
          <w:tab w:val="left" w:pos="1701"/>
        </w:tabs>
        <w:spacing w:after="0" w:line="360" w:lineRule="auto"/>
        <w:ind w:left="2127" w:hanging="2127"/>
        <w:jc w:val="both"/>
        <w:rPr>
          <w:rFonts w:ascii="Arial" w:eastAsia="Times New Roman" w:hAnsi="Arial" w:cs="Arial"/>
          <w:sz w:val="24"/>
          <w:szCs w:val="24"/>
        </w:rPr>
      </w:pPr>
      <w:r w:rsidRPr="00462A1B">
        <w:rPr>
          <w:rFonts w:ascii="Arial" w:hAnsi="Arial" w:cs="Arial"/>
          <w:sz w:val="24"/>
          <w:szCs w:val="24"/>
        </w:rPr>
        <w:t>Mengingat</w:t>
      </w:r>
      <w:r w:rsidRPr="00462A1B">
        <w:rPr>
          <w:rFonts w:ascii="Arial" w:hAnsi="Arial" w:cs="Arial"/>
          <w:sz w:val="24"/>
          <w:szCs w:val="24"/>
        </w:rPr>
        <w:tab/>
        <w:t>:</w:t>
      </w:r>
      <w:r w:rsidRPr="00462A1B">
        <w:rPr>
          <w:rFonts w:ascii="Arial" w:hAnsi="Arial" w:cs="Arial"/>
          <w:sz w:val="24"/>
          <w:szCs w:val="24"/>
        </w:rPr>
        <w:tab/>
        <w:t>1.</w:t>
      </w:r>
      <w:r w:rsidRPr="00462A1B">
        <w:rPr>
          <w:rFonts w:ascii="Arial" w:hAnsi="Arial" w:cs="Arial"/>
          <w:sz w:val="24"/>
          <w:szCs w:val="24"/>
        </w:rPr>
        <w:tab/>
      </w:r>
      <w:r w:rsidRPr="00462A1B">
        <w:rPr>
          <w:rFonts w:ascii="Arial" w:eastAsia="Times New Roman" w:hAnsi="Arial" w:cs="Arial"/>
          <w:sz w:val="24"/>
          <w:szCs w:val="24"/>
        </w:rPr>
        <w:t xml:space="preserve">Undang-Undang Nomor 29 Tahun 1959 tentang Pembentukan Daerah-Daerah Tk. II di Sulawesi (Lembaran Negara Republik Indonesia Tahun 1959 Nomor 74, Tambahan Lembaran Negara Republik Indonesia Nomor 1822); </w:t>
      </w:r>
    </w:p>
    <w:p w:rsidR="002D3BB6" w:rsidRDefault="00EC6CE1" w:rsidP="00E204AB">
      <w:pPr>
        <w:tabs>
          <w:tab w:val="left" w:pos="1440"/>
          <w:tab w:val="left" w:pos="1701"/>
        </w:tabs>
        <w:spacing w:after="0" w:line="360" w:lineRule="auto"/>
        <w:ind w:left="2127" w:hanging="2127"/>
        <w:jc w:val="both"/>
        <w:rPr>
          <w:rFonts w:ascii="Arial" w:hAnsi="Arial" w:cs="Arial"/>
          <w:sz w:val="24"/>
          <w:szCs w:val="24"/>
          <w:lang w:val="id-ID"/>
        </w:rPr>
      </w:pPr>
      <w:r w:rsidRPr="00462A1B">
        <w:rPr>
          <w:rFonts w:ascii="Arial" w:eastAsia="Times New Roman" w:hAnsi="Arial" w:cs="Arial"/>
          <w:sz w:val="24"/>
          <w:szCs w:val="24"/>
        </w:rPr>
        <w:tab/>
      </w:r>
      <w:r w:rsidRPr="00462A1B">
        <w:rPr>
          <w:rFonts w:ascii="Arial" w:eastAsia="Times New Roman" w:hAnsi="Arial" w:cs="Arial"/>
          <w:sz w:val="24"/>
          <w:szCs w:val="24"/>
        </w:rPr>
        <w:tab/>
        <w:t>2.</w:t>
      </w:r>
      <w:r w:rsidRPr="00462A1B">
        <w:rPr>
          <w:rFonts w:ascii="Arial" w:eastAsia="Times New Roman" w:hAnsi="Arial" w:cs="Arial"/>
          <w:sz w:val="24"/>
          <w:szCs w:val="24"/>
        </w:rPr>
        <w:tab/>
      </w:r>
      <w:r w:rsidRPr="00462A1B">
        <w:rPr>
          <w:rFonts w:ascii="Arial" w:hAnsi="Arial" w:cs="Arial"/>
          <w:sz w:val="24"/>
          <w:szCs w:val="24"/>
        </w:rPr>
        <w:t>Undang-Undang Nomor 8 Tahun 1981 tentang Hukum Acara Pidana (Lembaran Negara Republik Indonesia Tahun 1981 Nomor 76, Tambahan Lembaran Negara Republik Indonesia Nomor 3209);</w:t>
      </w:r>
    </w:p>
    <w:p w:rsidR="00EC6CE1" w:rsidRPr="00462A1B" w:rsidRDefault="00EC6CE1" w:rsidP="00E204AB">
      <w:pPr>
        <w:tabs>
          <w:tab w:val="left" w:pos="1440"/>
          <w:tab w:val="left" w:pos="1701"/>
        </w:tabs>
        <w:spacing w:after="0" w:line="360" w:lineRule="auto"/>
        <w:ind w:left="2127" w:hanging="2127"/>
        <w:jc w:val="both"/>
        <w:rPr>
          <w:rFonts w:ascii="Arial" w:hAnsi="Arial" w:cs="Arial"/>
          <w:sz w:val="24"/>
          <w:szCs w:val="24"/>
        </w:rPr>
      </w:pPr>
      <w:r w:rsidRPr="00462A1B">
        <w:rPr>
          <w:rFonts w:ascii="Arial" w:hAnsi="Arial" w:cs="Arial"/>
          <w:sz w:val="24"/>
          <w:szCs w:val="24"/>
        </w:rPr>
        <w:lastRenderedPageBreak/>
        <w:tab/>
      </w:r>
      <w:r w:rsidRPr="00462A1B">
        <w:rPr>
          <w:rFonts w:ascii="Arial" w:hAnsi="Arial" w:cs="Arial"/>
          <w:sz w:val="24"/>
          <w:szCs w:val="24"/>
        </w:rPr>
        <w:tab/>
      </w:r>
      <w:r>
        <w:rPr>
          <w:rFonts w:ascii="Arial" w:hAnsi="Arial" w:cs="Arial"/>
          <w:sz w:val="24"/>
          <w:szCs w:val="24"/>
        </w:rPr>
        <w:t>3</w:t>
      </w:r>
      <w:r w:rsidRPr="00462A1B">
        <w:rPr>
          <w:rFonts w:ascii="Arial" w:hAnsi="Arial" w:cs="Arial"/>
          <w:sz w:val="24"/>
          <w:szCs w:val="24"/>
        </w:rPr>
        <w:t>.</w:t>
      </w:r>
      <w:r w:rsidRPr="00462A1B">
        <w:rPr>
          <w:rFonts w:ascii="Arial" w:hAnsi="Arial" w:cs="Arial"/>
          <w:sz w:val="24"/>
          <w:szCs w:val="24"/>
        </w:rPr>
        <w:tab/>
      </w:r>
      <w:r w:rsidRPr="00462A1B">
        <w:rPr>
          <w:rFonts w:ascii="Arial" w:hAnsi="Arial" w:cs="Arial"/>
          <w:sz w:val="24"/>
          <w:szCs w:val="24"/>
          <w:lang w:val="id-ID"/>
        </w:rPr>
        <w:t>Undang-Undang Nomor 28 Tahun 1999 tentang Penyelenggaraan Negara yang Bersih dan Bebas dari Korupsi, Kolusi dan Nepotisme (Lembaran Negara Republik Indonesia Tahun 1999 Nomor 75, Tambahan Lembaran Negara Republik Indonesia Nomor 3851), sebagaimana telah diubah dengan Undang-Undang Nomor 30 Tahun 2002 tentang Komisi Pemberantasan Tindak Pidana Korupsi (Lembaran Negara Republik Indonesia Tahun 2002 Nomor 137, Tambahan Lembaran Negara Republik Indonesia Nomor 4250);</w:t>
      </w:r>
    </w:p>
    <w:p w:rsidR="00EC6CE1" w:rsidRDefault="00EC6CE1" w:rsidP="000079F3">
      <w:pPr>
        <w:tabs>
          <w:tab w:val="left" w:pos="1440"/>
          <w:tab w:val="left" w:pos="1701"/>
        </w:tabs>
        <w:spacing w:after="0" w:line="360" w:lineRule="auto"/>
        <w:ind w:left="2127" w:hanging="2127"/>
        <w:jc w:val="both"/>
        <w:rPr>
          <w:rFonts w:ascii="Arial" w:eastAsia="Times New Roman" w:hAnsi="Arial" w:cs="Arial"/>
          <w:sz w:val="24"/>
          <w:szCs w:val="24"/>
        </w:rPr>
      </w:pPr>
      <w:r w:rsidRPr="00462A1B">
        <w:rPr>
          <w:rFonts w:ascii="Arial" w:eastAsia="Times New Roman" w:hAnsi="Arial" w:cs="Arial"/>
          <w:sz w:val="24"/>
          <w:szCs w:val="24"/>
        </w:rPr>
        <w:tab/>
      </w:r>
      <w:r w:rsidRPr="00462A1B">
        <w:rPr>
          <w:rFonts w:ascii="Arial" w:eastAsia="Times New Roman" w:hAnsi="Arial" w:cs="Arial"/>
          <w:sz w:val="24"/>
          <w:szCs w:val="24"/>
        </w:rPr>
        <w:tab/>
      </w:r>
      <w:r>
        <w:rPr>
          <w:rFonts w:ascii="Arial" w:eastAsia="Times New Roman" w:hAnsi="Arial" w:cs="Arial"/>
          <w:sz w:val="24"/>
          <w:szCs w:val="24"/>
        </w:rPr>
        <w:t>4</w:t>
      </w:r>
      <w:r w:rsidRPr="00462A1B">
        <w:rPr>
          <w:rFonts w:ascii="Arial" w:eastAsia="Times New Roman" w:hAnsi="Arial" w:cs="Arial"/>
          <w:sz w:val="24"/>
          <w:szCs w:val="24"/>
        </w:rPr>
        <w:t>.</w:t>
      </w:r>
      <w:r w:rsidRPr="00462A1B">
        <w:rPr>
          <w:rFonts w:ascii="Arial" w:eastAsia="Times New Roman" w:hAnsi="Arial" w:cs="Arial"/>
          <w:sz w:val="24"/>
          <w:szCs w:val="24"/>
        </w:rPr>
        <w:tab/>
        <w:t>Undang-Undang Nomor 32 Tahun 2004 tentang Pemerintahan Daerah (Lembaran Negara Republik Indonesia Tahun 2004 Nomor 125, Tambahan Lembaran Negara Republik Indonesia Nomor 4437), sebagaimana telah diubah terakhir dengan Undang-Undang Nomor 12 Tahun 2008 (Lembaran Negara Republik Indonesia Tahun 2008 Nomor 59,  Tambahan Lembaran Negara Republik Indonesia Nomor 4844);</w:t>
      </w:r>
    </w:p>
    <w:p w:rsidR="007D5F03" w:rsidRDefault="00EC6CE1" w:rsidP="00E204AB">
      <w:pPr>
        <w:tabs>
          <w:tab w:val="left" w:pos="1440"/>
          <w:tab w:val="left" w:pos="1701"/>
          <w:tab w:val="left" w:pos="2160"/>
        </w:tabs>
        <w:spacing w:after="0" w:line="360" w:lineRule="auto"/>
        <w:ind w:left="2127" w:hanging="2127"/>
        <w:contextualSpacing/>
        <w:jc w:val="both"/>
        <w:rPr>
          <w:rFonts w:ascii="Arial" w:eastAsia="Times New Roman" w:hAnsi="Arial" w:cs="Arial"/>
          <w:sz w:val="24"/>
          <w:szCs w:val="24"/>
          <w:lang w:val="id-ID"/>
        </w:rPr>
      </w:pPr>
      <w:r w:rsidRPr="00462A1B">
        <w:rPr>
          <w:rFonts w:ascii="Arial" w:eastAsia="Times New Roman" w:hAnsi="Arial" w:cs="Arial"/>
          <w:sz w:val="24"/>
          <w:szCs w:val="24"/>
        </w:rPr>
        <w:tab/>
      </w:r>
      <w:r w:rsidRPr="00462A1B">
        <w:rPr>
          <w:rFonts w:ascii="Arial" w:eastAsia="Times New Roman" w:hAnsi="Arial" w:cs="Arial"/>
          <w:sz w:val="24"/>
          <w:szCs w:val="24"/>
        </w:rPr>
        <w:tab/>
      </w:r>
      <w:r w:rsidR="000079F3">
        <w:rPr>
          <w:rFonts w:ascii="Arial" w:eastAsia="Times New Roman" w:hAnsi="Arial" w:cs="Arial"/>
          <w:sz w:val="24"/>
          <w:szCs w:val="24"/>
          <w:lang w:val="id-ID"/>
        </w:rPr>
        <w:t>5</w:t>
      </w:r>
      <w:r w:rsidRPr="00462A1B">
        <w:rPr>
          <w:rFonts w:ascii="Arial" w:eastAsia="Times New Roman" w:hAnsi="Arial" w:cs="Arial"/>
          <w:sz w:val="24"/>
          <w:szCs w:val="24"/>
        </w:rPr>
        <w:t xml:space="preserve">. </w:t>
      </w:r>
      <w:r w:rsidRPr="00462A1B">
        <w:rPr>
          <w:rFonts w:ascii="Arial" w:eastAsia="Times New Roman" w:hAnsi="Arial" w:cs="Arial"/>
          <w:sz w:val="24"/>
          <w:szCs w:val="24"/>
        </w:rPr>
        <w:tab/>
        <w:t>Undang-Undang Nomor 33 Tahun 2004 tentang Perimbangan Keuangan antara Pemerintah Pusat dan Pemerintahan Daerah (Lembaran Negara Republik Indonesia Tahun 2004 Nomor 126 Tambahan Lembaran Negara Republik Indonesia Nomor 4438);</w:t>
      </w:r>
    </w:p>
    <w:p w:rsidR="009E55EB" w:rsidRPr="009E55EB" w:rsidRDefault="000079F3" w:rsidP="00E204AB">
      <w:pPr>
        <w:tabs>
          <w:tab w:val="left" w:pos="1440"/>
          <w:tab w:val="left" w:pos="1701"/>
          <w:tab w:val="left" w:pos="2160"/>
        </w:tabs>
        <w:spacing w:after="0" w:line="360" w:lineRule="auto"/>
        <w:ind w:left="2127" w:hanging="2127"/>
        <w:contextualSpacing/>
        <w:jc w:val="both"/>
        <w:rPr>
          <w:rFonts w:ascii="Arial" w:hAnsi="Arial" w:cs="Arial"/>
          <w:color w:val="1F497D" w:themeColor="text2"/>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6</w:t>
      </w:r>
      <w:r w:rsidR="007D5F03">
        <w:rPr>
          <w:rFonts w:ascii="Arial" w:eastAsia="Times New Roman" w:hAnsi="Arial" w:cs="Arial"/>
          <w:sz w:val="24"/>
          <w:szCs w:val="24"/>
          <w:lang w:val="id-ID"/>
        </w:rPr>
        <w:t>.</w:t>
      </w:r>
      <w:r w:rsidR="007D5F03">
        <w:rPr>
          <w:rFonts w:ascii="Arial" w:eastAsia="Times New Roman" w:hAnsi="Arial" w:cs="Arial"/>
          <w:sz w:val="24"/>
          <w:szCs w:val="24"/>
          <w:lang w:val="id-ID"/>
        </w:rPr>
        <w:tab/>
      </w:r>
      <w:r w:rsidR="009E55EB" w:rsidRPr="00B766F4">
        <w:rPr>
          <w:rFonts w:ascii="Arial" w:eastAsia="Times New Roman" w:hAnsi="Arial" w:cs="Arial"/>
          <w:sz w:val="24"/>
          <w:szCs w:val="24"/>
          <w:lang w:val="id-ID"/>
        </w:rPr>
        <w:t>U</w:t>
      </w:r>
      <w:r w:rsidR="007D5F03" w:rsidRPr="00B766F4">
        <w:rPr>
          <w:rFonts w:ascii="Arial" w:eastAsia="Times New Roman" w:hAnsi="Arial" w:cs="Arial"/>
          <w:sz w:val="24"/>
          <w:szCs w:val="24"/>
          <w:lang w:val="id-ID"/>
        </w:rPr>
        <w:t>ndang-</w:t>
      </w:r>
      <w:r w:rsidR="009E55EB" w:rsidRPr="00B766F4">
        <w:rPr>
          <w:rFonts w:ascii="Arial" w:eastAsia="Times New Roman" w:hAnsi="Arial" w:cs="Arial"/>
          <w:sz w:val="24"/>
          <w:szCs w:val="24"/>
          <w:lang w:val="id-ID"/>
        </w:rPr>
        <w:t>U</w:t>
      </w:r>
      <w:r w:rsidR="007D5F03" w:rsidRPr="00B766F4">
        <w:rPr>
          <w:rFonts w:ascii="Arial" w:eastAsia="Times New Roman" w:hAnsi="Arial" w:cs="Arial"/>
          <w:sz w:val="24"/>
          <w:szCs w:val="24"/>
          <w:lang w:val="id-ID"/>
        </w:rPr>
        <w:t>ndang</w:t>
      </w:r>
      <w:r w:rsidR="000F5E38">
        <w:rPr>
          <w:rFonts w:ascii="Arial" w:eastAsia="Times New Roman" w:hAnsi="Arial" w:cs="Arial"/>
          <w:sz w:val="24"/>
          <w:szCs w:val="24"/>
          <w:lang w:val="id-ID"/>
        </w:rPr>
        <w:t xml:space="preserve"> </w:t>
      </w:r>
      <w:r w:rsidR="009E55EB" w:rsidRPr="00B766F4">
        <w:rPr>
          <w:rFonts w:ascii="Arial" w:eastAsia="Times New Roman" w:hAnsi="Arial" w:cs="Arial"/>
          <w:sz w:val="24"/>
          <w:szCs w:val="24"/>
          <w:lang w:val="id-ID"/>
        </w:rPr>
        <w:t xml:space="preserve">22 </w:t>
      </w:r>
      <w:r w:rsidR="007D5F03" w:rsidRPr="00B766F4">
        <w:rPr>
          <w:rFonts w:ascii="Arial" w:eastAsia="Times New Roman" w:hAnsi="Arial" w:cs="Arial"/>
          <w:sz w:val="24"/>
          <w:szCs w:val="24"/>
          <w:lang w:val="id-ID"/>
        </w:rPr>
        <w:t>Tahun</w:t>
      </w:r>
      <w:r w:rsidR="009E55EB" w:rsidRPr="00B766F4">
        <w:rPr>
          <w:rFonts w:ascii="Arial" w:eastAsia="Times New Roman" w:hAnsi="Arial" w:cs="Arial"/>
          <w:sz w:val="24"/>
          <w:szCs w:val="24"/>
          <w:lang w:val="id-ID"/>
        </w:rPr>
        <w:t xml:space="preserve"> 2009</w:t>
      </w:r>
      <w:r w:rsidR="000F5E38">
        <w:rPr>
          <w:rFonts w:ascii="Arial" w:eastAsia="Times New Roman" w:hAnsi="Arial" w:cs="Arial"/>
          <w:sz w:val="24"/>
          <w:szCs w:val="24"/>
          <w:lang w:val="id-ID"/>
        </w:rPr>
        <w:t xml:space="preserve"> </w:t>
      </w:r>
      <w:r w:rsidR="007D5F03" w:rsidRPr="00B766F4">
        <w:rPr>
          <w:rFonts w:ascii="Arial" w:eastAsia="Times New Roman" w:hAnsi="Arial" w:cs="Arial"/>
          <w:sz w:val="24"/>
          <w:szCs w:val="24"/>
          <w:lang w:val="id-ID"/>
        </w:rPr>
        <w:t>tentang</w:t>
      </w:r>
      <w:r w:rsidR="00B766F4">
        <w:rPr>
          <w:rFonts w:ascii="Arial" w:eastAsia="Times New Roman" w:hAnsi="Arial" w:cs="Arial"/>
          <w:sz w:val="24"/>
          <w:szCs w:val="24"/>
          <w:lang w:val="id-ID"/>
        </w:rPr>
        <w:t xml:space="preserve"> Lalu Lintas dan Angkutan Jalan </w:t>
      </w:r>
      <w:r w:rsidR="00B766F4" w:rsidRPr="00462A1B">
        <w:rPr>
          <w:rFonts w:ascii="Arial" w:eastAsia="Times New Roman" w:hAnsi="Arial" w:cs="Arial"/>
          <w:sz w:val="24"/>
          <w:szCs w:val="24"/>
        </w:rPr>
        <w:t xml:space="preserve">(Lembaran Negara Republik Indonesia Tahun 2009 Nomor </w:t>
      </w:r>
      <w:r w:rsidR="00B766F4">
        <w:rPr>
          <w:rFonts w:ascii="Arial" w:eastAsia="Times New Roman" w:hAnsi="Arial" w:cs="Arial"/>
          <w:sz w:val="24"/>
          <w:szCs w:val="24"/>
          <w:lang w:val="id-ID"/>
        </w:rPr>
        <w:t>96</w:t>
      </w:r>
      <w:r w:rsidR="00B766F4" w:rsidRPr="00462A1B">
        <w:rPr>
          <w:rFonts w:ascii="Arial" w:eastAsia="Times New Roman" w:hAnsi="Arial" w:cs="Arial"/>
          <w:sz w:val="24"/>
          <w:szCs w:val="24"/>
        </w:rPr>
        <w:t>, Tambahan Lembaran Nega</w:t>
      </w:r>
      <w:r w:rsidR="00B766F4">
        <w:rPr>
          <w:rFonts w:ascii="Arial" w:eastAsia="Times New Roman" w:hAnsi="Arial" w:cs="Arial"/>
          <w:sz w:val="24"/>
          <w:szCs w:val="24"/>
        </w:rPr>
        <w:t xml:space="preserve">ra Republik Indonesia Nomor </w:t>
      </w:r>
      <w:r w:rsidR="00B766F4">
        <w:rPr>
          <w:rFonts w:ascii="Arial" w:eastAsia="Times New Roman" w:hAnsi="Arial" w:cs="Arial"/>
          <w:sz w:val="24"/>
          <w:szCs w:val="24"/>
          <w:lang w:val="id-ID"/>
        </w:rPr>
        <w:t>4444</w:t>
      </w:r>
      <w:r w:rsidR="00B766F4" w:rsidRPr="00462A1B">
        <w:rPr>
          <w:rFonts w:ascii="Arial" w:eastAsia="Times New Roman" w:hAnsi="Arial" w:cs="Arial"/>
          <w:sz w:val="24"/>
          <w:szCs w:val="24"/>
        </w:rPr>
        <w:t>);</w:t>
      </w:r>
    </w:p>
    <w:p w:rsidR="007D5F03" w:rsidRDefault="000079F3" w:rsidP="00E204AB">
      <w:pPr>
        <w:tabs>
          <w:tab w:val="left" w:pos="1440"/>
          <w:tab w:val="left" w:pos="1701"/>
          <w:tab w:val="left" w:pos="2160"/>
        </w:tabs>
        <w:spacing w:after="0" w:line="360" w:lineRule="auto"/>
        <w:ind w:left="2127" w:hanging="2127"/>
        <w:contextualSpacing/>
        <w:jc w:val="both"/>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7</w:t>
      </w:r>
      <w:r w:rsidR="007D5F03">
        <w:rPr>
          <w:rFonts w:ascii="Arial" w:eastAsia="Times New Roman" w:hAnsi="Arial" w:cs="Arial"/>
          <w:sz w:val="24"/>
          <w:szCs w:val="24"/>
          <w:lang w:val="id-ID"/>
        </w:rPr>
        <w:t>.</w:t>
      </w:r>
      <w:r w:rsidR="007D5F03">
        <w:rPr>
          <w:rFonts w:ascii="Arial" w:eastAsia="Times New Roman" w:hAnsi="Arial" w:cs="Arial"/>
          <w:sz w:val="24"/>
          <w:szCs w:val="24"/>
          <w:lang w:val="id-ID"/>
        </w:rPr>
        <w:tab/>
      </w:r>
      <w:r w:rsidR="00EC6CE1" w:rsidRPr="00462A1B">
        <w:rPr>
          <w:rFonts w:ascii="Arial" w:eastAsia="Times New Roman" w:hAnsi="Arial" w:cs="Arial"/>
          <w:sz w:val="24"/>
          <w:szCs w:val="24"/>
        </w:rPr>
        <w:t>Undang-Undang Nomor 28 Tahun 2009 tentang Pajak Daerah dan Retribusi Daerah (Lembaran Negara Republik Indonesia Tahun 2009 Nomor 130, Tambahan Lembaran Negara Republik Indonesia Nomor 5049);</w:t>
      </w:r>
    </w:p>
    <w:p w:rsidR="000079F3" w:rsidRPr="003B51A4" w:rsidRDefault="000079F3" w:rsidP="000079F3">
      <w:pPr>
        <w:tabs>
          <w:tab w:val="left" w:pos="1440"/>
          <w:tab w:val="left" w:pos="1701"/>
        </w:tabs>
        <w:spacing w:after="0" w:line="360" w:lineRule="auto"/>
        <w:ind w:left="2160" w:hanging="2160"/>
        <w:jc w:val="both"/>
        <w:rPr>
          <w:rFonts w:ascii="Arial"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 xml:space="preserve">8. </w:t>
      </w:r>
      <w:r>
        <w:rPr>
          <w:rFonts w:ascii="Arial" w:eastAsia="Times New Roman" w:hAnsi="Arial" w:cs="Arial"/>
          <w:sz w:val="24"/>
          <w:szCs w:val="24"/>
          <w:lang w:val="id-ID"/>
        </w:rPr>
        <w:tab/>
      </w:r>
      <w:r w:rsidRPr="00462A1B">
        <w:rPr>
          <w:rFonts w:ascii="Arial" w:eastAsia="Times New Roman" w:hAnsi="Arial" w:cs="Arial"/>
          <w:sz w:val="24"/>
          <w:szCs w:val="24"/>
        </w:rPr>
        <w:t>Undang-Undang Nomor 1</w:t>
      </w:r>
      <w:r>
        <w:rPr>
          <w:rFonts w:ascii="Arial" w:eastAsia="Times New Roman" w:hAnsi="Arial" w:cs="Arial"/>
          <w:sz w:val="24"/>
          <w:szCs w:val="24"/>
          <w:lang w:val="id-ID"/>
        </w:rPr>
        <w:t>2</w:t>
      </w:r>
      <w:r w:rsidRPr="00462A1B">
        <w:rPr>
          <w:rFonts w:ascii="Arial" w:eastAsia="Times New Roman" w:hAnsi="Arial" w:cs="Arial"/>
          <w:sz w:val="24"/>
          <w:szCs w:val="24"/>
        </w:rPr>
        <w:t xml:space="preserve"> Tahun 20</w:t>
      </w:r>
      <w:r>
        <w:rPr>
          <w:rFonts w:ascii="Arial" w:eastAsia="Times New Roman" w:hAnsi="Arial" w:cs="Arial"/>
          <w:sz w:val="24"/>
          <w:szCs w:val="24"/>
          <w:lang w:val="id-ID"/>
        </w:rPr>
        <w:t>11</w:t>
      </w:r>
      <w:r w:rsidRPr="00462A1B">
        <w:rPr>
          <w:rFonts w:ascii="Arial" w:eastAsia="Times New Roman" w:hAnsi="Arial" w:cs="Arial"/>
          <w:sz w:val="24"/>
          <w:szCs w:val="24"/>
        </w:rPr>
        <w:t xml:space="preserve"> tentang Pembentukan Peraturan Perundang-</w:t>
      </w:r>
      <w:r>
        <w:rPr>
          <w:rFonts w:ascii="Arial" w:eastAsia="Times New Roman" w:hAnsi="Arial" w:cs="Arial"/>
          <w:sz w:val="24"/>
          <w:szCs w:val="24"/>
          <w:lang w:val="id-ID"/>
        </w:rPr>
        <w:t>U</w:t>
      </w:r>
      <w:r w:rsidRPr="00462A1B">
        <w:rPr>
          <w:rFonts w:ascii="Arial" w:eastAsia="Times New Roman" w:hAnsi="Arial" w:cs="Arial"/>
          <w:sz w:val="24"/>
          <w:szCs w:val="24"/>
        </w:rPr>
        <w:t>ndangan (Lembaran Negara Republik Indonesia Tahun 20</w:t>
      </w:r>
      <w:r>
        <w:rPr>
          <w:rFonts w:ascii="Arial" w:eastAsia="Times New Roman" w:hAnsi="Arial" w:cs="Arial"/>
          <w:sz w:val="24"/>
          <w:szCs w:val="24"/>
          <w:lang w:val="id-ID"/>
        </w:rPr>
        <w:t>11</w:t>
      </w:r>
      <w:r w:rsidRPr="00462A1B">
        <w:rPr>
          <w:rFonts w:ascii="Arial" w:eastAsia="Times New Roman" w:hAnsi="Arial" w:cs="Arial"/>
          <w:sz w:val="24"/>
          <w:szCs w:val="24"/>
        </w:rPr>
        <w:t xml:space="preserve"> Nomor</w:t>
      </w:r>
      <w:r w:rsidRPr="008E728B">
        <w:rPr>
          <w:rFonts w:ascii="Arial" w:hAnsi="Arial" w:cs="Arial"/>
          <w:sz w:val="24"/>
        </w:rPr>
        <w:t>82</w:t>
      </w:r>
      <w:r w:rsidRPr="008E728B">
        <w:rPr>
          <w:rFonts w:ascii="Arial" w:hAnsi="Arial" w:cs="Arial"/>
          <w:sz w:val="24"/>
          <w:lang w:val="sv-SE"/>
        </w:rPr>
        <w:t>, Tambahan Lembaran Negara Republik Indonesia Nomor</w:t>
      </w:r>
      <w:r w:rsidRPr="008E728B">
        <w:rPr>
          <w:rFonts w:ascii="Arial" w:hAnsi="Arial" w:cs="Arial"/>
          <w:sz w:val="24"/>
        </w:rPr>
        <w:t xml:space="preserve"> 5234</w:t>
      </w:r>
      <w:r w:rsidRPr="008E728B">
        <w:rPr>
          <w:rFonts w:ascii="Arial" w:hAnsi="Arial" w:cs="Arial"/>
          <w:sz w:val="24"/>
          <w:lang w:val="sv-SE"/>
        </w:rPr>
        <w:t>);</w:t>
      </w:r>
    </w:p>
    <w:p w:rsidR="007D5F03" w:rsidRDefault="007D5F03" w:rsidP="00E204AB">
      <w:pPr>
        <w:tabs>
          <w:tab w:val="left" w:pos="1440"/>
          <w:tab w:val="left" w:pos="1701"/>
          <w:tab w:val="left" w:pos="2160"/>
        </w:tabs>
        <w:spacing w:after="0" w:line="360" w:lineRule="auto"/>
        <w:ind w:left="2127" w:hanging="2127"/>
        <w:contextualSpacing/>
        <w:jc w:val="both"/>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9.</w:t>
      </w:r>
      <w:r>
        <w:rPr>
          <w:rFonts w:ascii="Arial" w:eastAsia="Times New Roman" w:hAnsi="Arial" w:cs="Arial"/>
          <w:sz w:val="24"/>
          <w:szCs w:val="24"/>
          <w:lang w:val="id-ID"/>
        </w:rPr>
        <w:tab/>
      </w:r>
      <w:r w:rsidR="00EC6CE1" w:rsidRPr="007D5F03">
        <w:rPr>
          <w:rFonts w:ascii="Arial" w:hAnsi="Arial" w:cs="Arial"/>
          <w:sz w:val="24"/>
          <w:szCs w:val="24"/>
        </w:rPr>
        <w:t xml:space="preserve">Peraturan </w:t>
      </w:r>
      <w:r w:rsidR="00EC6CE1" w:rsidRPr="007D5F03">
        <w:rPr>
          <w:rFonts w:ascii="Arial" w:hAnsi="Arial" w:cs="Arial"/>
          <w:sz w:val="24"/>
          <w:szCs w:val="24"/>
          <w:lang w:val="id-ID"/>
        </w:rPr>
        <w:t>Pemerintah Nomor 58 Tahun 2005 tentang Pengelolaan Keuangan Daerah (Lembaran Negara Republik Indonesia  Tahun 2005 Nomor 140, Tambahan Lembaran Negara Republik Indonesia  Nomor 4578);</w:t>
      </w:r>
    </w:p>
    <w:p w:rsidR="007D5F03" w:rsidRDefault="007D5F03" w:rsidP="00E204AB">
      <w:pPr>
        <w:tabs>
          <w:tab w:val="left" w:pos="1440"/>
          <w:tab w:val="left" w:pos="1701"/>
          <w:tab w:val="left" w:pos="2160"/>
        </w:tabs>
        <w:spacing w:after="0" w:line="360" w:lineRule="auto"/>
        <w:ind w:left="2127" w:hanging="2127"/>
        <w:contextualSpacing/>
        <w:jc w:val="both"/>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10.</w:t>
      </w:r>
      <w:r>
        <w:rPr>
          <w:rFonts w:ascii="Arial" w:eastAsia="Times New Roman" w:hAnsi="Arial" w:cs="Arial"/>
          <w:sz w:val="24"/>
          <w:szCs w:val="24"/>
          <w:lang w:val="id-ID"/>
        </w:rPr>
        <w:tab/>
      </w:r>
      <w:r w:rsidR="00EC6CE1" w:rsidRPr="007D5F03">
        <w:rPr>
          <w:rFonts w:ascii="Arial" w:eastAsia="Times New Roman" w:hAnsi="Arial" w:cs="Arial"/>
          <w:sz w:val="24"/>
          <w:szCs w:val="24"/>
        </w:rPr>
        <w:t xml:space="preserve">Peraturan Pemerintah Nomor 79 Tahun 2005 tentang Pedoman Pembinaan dan Pengawasan Penyelenggaraan Pemerintahan Daerah (Lembaran Negara Republik Indonesia Tahun 2005 </w:t>
      </w:r>
      <w:r w:rsidR="000F5E38">
        <w:rPr>
          <w:rFonts w:ascii="Arial" w:eastAsia="Times New Roman" w:hAnsi="Arial" w:cs="Arial"/>
          <w:sz w:val="24"/>
          <w:szCs w:val="24"/>
          <w:lang w:val="id-ID"/>
        </w:rPr>
        <w:t xml:space="preserve">   </w:t>
      </w:r>
      <w:r w:rsidR="00EC6CE1" w:rsidRPr="007D5F03">
        <w:rPr>
          <w:rFonts w:ascii="Arial" w:eastAsia="Times New Roman" w:hAnsi="Arial" w:cs="Arial"/>
          <w:sz w:val="24"/>
          <w:szCs w:val="24"/>
        </w:rPr>
        <w:lastRenderedPageBreak/>
        <w:t xml:space="preserve">Nomor 165, Tambahan Lembaran Negara Republik Indonesia Nomor </w:t>
      </w:r>
      <w:r w:rsidR="000F5E38">
        <w:rPr>
          <w:rFonts w:ascii="Arial" w:eastAsia="Times New Roman" w:hAnsi="Arial" w:cs="Arial"/>
          <w:sz w:val="24"/>
          <w:szCs w:val="24"/>
          <w:lang w:val="id-ID"/>
        </w:rPr>
        <w:t xml:space="preserve"> </w:t>
      </w:r>
      <w:r w:rsidR="00EC6CE1" w:rsidRPr="007D5F03">
        <w:rPr>
          <w:rFonts w:ascii="Arial" w:eastAsia="Times New Roman" w:hAnsi="Arial" w:cs="Arial"/>
          <w:sz w:val="24"/>
          <w:szCs w:val="24"/>
        </w:rPr>
        <w:t>4593);</w:t>
      </w:r>
    </w:p>
    <w:p w:rsidR="007D5F03" w:rsidRDefault="007D5F03" w:rsidP="00E204AB">
      <w:pPr>
        <w:tabs>
          <w:tab w:val="left" w:pos="1440"/>
          <w:tab w:val="left" w:pos="1701"/>
          <w:tab w:val="left" w:pos="2160"/>
        </w:tabs>
        <w:spacing w:after="0" w:line="360" w:lineRule="auto"/>
        <w:ind w:left="2127" w:hanging="2127"/>
        <w:contextualSpacing/>
        <w:jc w:val="both"/>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11.</w:t>
      </w:r>
      <w:r>
        <w:rPr>
          <w:rFonts w:ascii="Arial" w:eastAsia="Times New Roman" w:hAnsi="Arial" w:cs="Arial"/>
          <w:sz w:val="24"/>
          <w:szCs w:val="24"/>
          <w:lang w:val="id-ID"/>
        </w:rPr>
        <w:tab/>
      </w:r>
      <w:r w:rsidR="00EC6CE1" w:rsidRPr="007D5F03">
        <w:rPr>
          <w:rFonts w:ascii="Arial" w:eastAsia="Times New Roman" w:hAnsi="Arial" w:cs="Arial"/>
          <w:sz w:val="24"/>
          <w:szCs w:val="24"/>
        </w:rPr>
        <w:t>Peraturan Pemerintah Nomor 38 Tahun 2007 tentang Pembagian Urusan Pemerintahan antara Pemerintah, Pemerintahan Daerah Propinsi, dan Pemerintahan Daerah Kabupaten/Kota (Lembaran Negara Republik Indonesia Tahun 2007 Nomor 82, Tambahan Lembaran Negara Republik Indonesia Nomor 4737);</w:t>
      </w:r>
    </w:p>
    <w:p w:rsidR="002D56CA" w:rsidRDefault="007D5F03" w:rsidP="00E204AB">
      <w:pPr>
        <w:tabs>
          <w:tab w:val="left" w:pos="1440"/>
          <w:tab w:val="left" w:pos="1701"/>
          <w:tab w:val="left" w:pos="2160"/>
        </w:tabs>
        <w:spacing w:after="0" w:line="360" w:lineRule="auto"/>
        <w:ind w:left="2127" w:hanging="2127"/>
        <w:contextualSpacing/>
        <w:jc w:val="both"/>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12.</w:t>
      </w:r>
      <w:r>
        <w:rPr>
          <w:rFonts w:ascii="Arial" w:eastAsia="Times New Roman" w:hAnsi="Arial" w:cs="Arial"/>
          <w:sz w:val="24"/>
          <w:szCs w:val="24"/>
          <w:lang w:val="id-ID"/>
        </w:rPr>
        <w:tab/>
      </w:r>
      <w:r w:rsidR="00EC6CE1" w:rsidRPr="007D5F03">
        <w:rPr>
          <w:rFonts w:ascii="Arial" w:eastAsia="Times New Roman" w:hAnsi="Arial" w:cs="Arial"/>
          <w:sz w:val="24"/>
          <w:szCs w:val="24"/>
        </w:rPr>
        <w:t>Peraturan Pemerintah Nomor 41 Tahun 2007 tentang</w:t>
      </w:r>
      <w:r w:rsidR="000F5E38">
        <w:rPr>
          <w:rFonts w:ascii="Arial" w:eastAsia="Times New Roman" w:hAnsi="Arial" w:cs="Arial"/>
          <w:sz w:val="24"/>
          <w:szCs w:val="24"/>
          <w:lang w:val="id-ID"/>
        </w:rPr>
        <w:t xml:space="preserve"> </w:t>
      </w:r>
      <w:r w:rsidR="00EC6CE1" w:rsidRPr="007D5F03">
        <w:rPr>
          <w:rFonts w:ascii="Arial" w:hAnsi="Arial" w:cs="Arial"/>
          <w:sz w:val="24"/>
          <w:szCs w:val="24"/>
        </w:rPr>
        <w:t>Organisasi Perangkat Daerah (Lembaran Negara Republik Indonesia Tahun 2007 Nomor 89, Tambahan Lembaran Negara Republik Indonesia Nomor 4741);</w:t>
      </w:r>
    </w:p>
    <w:p w:rsidR="002D56CA" w:rsidRDefault="002D56CA" w:rsidP="00E204AB">
      <w:pPr>
        <w:tabs>
          <w:tab w:val="left" w:pos="1440"/>
          <w:tab w:val="left" w:pos="1701"/>
          <w:tab w:val="left" w:pos="2160"/>
        </w:tabs>
        <w:spacing w:after="0" w:line="360" w:lineRule="auto"/>
        <w:ind w:left="2127" w:hanging="2127"/>
        <w:contextualSpacing/>
        <w:jc w:val="both"/>
        <w:rPr>
          <w:rFonts w:ascii="Arial"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13.</w:t>
      </w:r>
      <w:r>
        <w:rPr>
          <w:rFonts w:ascii="Arial" w:eastAsia="Times New Roman" w:hAnsi="Arial" w:cs="Arial"/>
          <w:sz w:val="24"/>
          <w:szCs w:val="24"/>
          <w:lang w:val="id-ID"/>
        </w:rPr>
        <w:tab/>
      </w:r>
      <w:r w:rsidR="001D654E" w:rsidRPr="00A22B52">
        <w:rPr>
          <w:rFonts w:ascii="Arial" w:hAnsi="Arial" w:cs="Arial"/>
          <w:sz w:val="24"/>
          <w:szCs w:val="24"/>
          <w:lang w:val="id-ID"/>
        </w:rPr>
        <w:t>Peraturan Pemerintah</w:t>
      </w:r>
      <w:r w:rsidR="001D654E">
        <w:rPr>
          <w:rFonts w:ascii="Arial" w:hAnsi="Arial" w:cs="Arial"/>
          <w:sz w:val="24"/>
          <w:szCs w:val="24"/>
          <w:lang w:val="id-ID"/>
        </w:rPr>
        <w:t xml:space="preserve"> Nomor 69 Tahun 2010 tentang Tata Cara Pemberian dan Pemanfaatan Insentif Pemungutan Pajak Daerah dan Retribusi Daerah (Lembaran Negara Republik Indonesia Tahun 2010 Nomor 119, Tambahan Lembaran Negara Republik Indonesia Nomor 5161</w:t>
      </w:r>
      <w:r w:rsidR="001D654E" w:rsidRPr="00DC5B1F">
        <w:rPr>
          <w:rFonts w:ascii="Arial" w:hAnsi="Arial" w:cs="Arial"/>
          <w:sz w:val="24"/>
          <w:szCs w:val="24"/>
          <w:lang w:val="id-ID"/>
        </w:rPr>
        <w:t>);</w:t>
      </w:r>
    </w:p>
    <w:p w:rsidR="002D56CA" w:rsidRDefault="002D56CA" w:rsidP="00E204AB">
      <w:pPr>
        <w:tabs>
          <w:tab w:val="left" w:pos="1440"/>
          <w:tab w:val="left" w:pos="1701"/>
          <w:tab w:val="left" w:pos="2160"/>
        </w:tabs>
        <w:spacing w:after="0" w:line="360" w:lineRule="auto"/>
        <w:ind w:left="2127" w:hanging="2127"/>
        <w:contextualSpacing/>
        <w:jc w:val="both"/>
        <w:rPr>
          <w:rFonts w:ascii="Arial" w:eastAsia="Times New Roman" w:hAnsi="Arial" w:cs="Arial"/>
          <w:sz w:val="24"/>
          <w:szCs w:val="24"/>
          <w:lang w:val="id-ID"/>
        </w:rPr>
      </w:pPr>
      <w:r>
        <w:rPr>
          <w:rFonts w:ascii="Arial" w:hAnsi="Arial" w:cs="Arial"/>
          <w:sz w:val="24"/>
          <w:szCs w:val="24"/>
          <w:lang w:val="id-ID"/>
        </w:rPr>
        <w:tab/>
      </w:r>
      <w:r>
        <w:rPr>
          <w:rFonts w:ascii="Arial" w:hAnsi="Arial" w:cs="Arial"/>
          <w:sz w:val="24"/>
          <w:szCs w:val="24"/>
          <w:lang w:val="id-ID"/>
        </w:rPr>
        <w:tab/>
        <w:t>14.</w:t>
      </w:r>
      <w:r>
        <w:rPr>
          <w:rFonts w:ascii="Arial" w:hAnsi="Arial" w:cs="Arial"/>
          <w:sz w:val="24"/>
          <w:szCs w:val="24"/>
          <w:lang w:val="id-ID"/>
        </w:rPr>
        <w:tab/>
      </w:r>
      <w:r w:rsidR="00EC6CE1" w:rsidRPr="002D56CA">
        <w:rPr>
          <w:rFonts w:ascii="Arial" w:eastAsia="Times New Roman" w:hAnsi="Arial" w:cs="Arial"/>
          <w:sz w:val="24"/>
          <w:szCs w:val="24"/>
        </w:rPr>
        <w:t>Peraturan Daerah Kabupaten Barru Nomor 3 Tahun 2008 tentang Urusan Pemerintahan yang Menjadi Kewenangan Pemerintah Kabupaten Barru (Lembaran Daerah Kabupaten Barru Tahun</w:t>
      </w:r>
      <w:r w:rsidR="000F5E38">
        <w:rPr>
          <w:rFonts w:ascii="Arial" w:eastAsia="Times New Roman" w:hAnsi="Arial" w:cs="Arial"/>
          <w:sz w:val="24"/>
          <w:szCs w:val="24"/>
          <w:lang w:val="id-ID"/>
        </w:rPr>
        <w:t xml:space="preserve">   </w:t>
      </w:r>
      <w:r w:rsidR="00EC6CE1" w:rsidRPr="002D56CA">
        <w:rPr>
          <w:rFonts w:ascii="Arial" w:eastAsia="Times New Roman" w:hAnsi="Arial" w:cs="Arial"/>
          <w:sz w:val="24"/>
          <w:szCs w:val="24"/>
        </w:rPr>
        <w:t xml:space="preserve"> 2008 Nomor 24, Tambahan Lembaran Daerah Kabupaten Barru Nomor 1);</w:t>
      </w:r>
    </w:p>
    <w:p w:rsidR="00EC6CE1" w:rsidRPr="002D56CA" w:rsidRDefault="002D56CA" w:rsidP="00E204AB">
      <w:pPr>
        <w:tabs>
          <w:tab w:val="left" w:pos="1440"/>
          <w:tab w:val="left" w:pos="1701"/>
          <w:tab w:val="left" w:pos="2160"/>
        </w:tabs>
        <w:spacing w:after="0" w:line="360" w:lineRule="auto"/>
        <w:ind w:left="2127" w:hanging="2127"/>
        <w:contextualSpacing/>
        <w:jc w:val="both"/>
        <w:rPr>
          <w:rFonts w:ascii="Arial" w:eastAsia="Times New Roman" w:hAnsi="Arial" w:cs="Arial"/>
          <w:sz w:val="24"/>
          <w:szCs w:val="24"/>
        </w:rPr>
      </w:pPr>
      <w:r>
        <w:rPr>
          <w:rFonts w:ascii="Arial" w:eastAsia="Times New Roman" w:hAnsi="Arial" w:cs="Arial"/>
          <w:sz w:val="24"/>
          <w:szCs w:val="24"/>
          <w:lang w:val="id-ID"/>
        </w:rPr>
        <w:tab/>
      </w:r>
      <w:r>
        <w:rPr>
          <w:rFonts w:ascii="Arial" w:eastAsia="Times New Roman" w:hAnsi="Arial" w:cs="Arial"/>
          <w:sz w:val="24"/>
          <w:szCs w:val="24"/>
          <w:lang w:val="id-ID"/>
        </w:rPr>
        <w:tab/>
        <w:t>15.</w:t>
      </w:r>
      <w:r>
        <w:rPr>
          <w:rFonts w:ascii="Arial" w:eastAsia="Times New Roman" w:hAnsi="Arial" w:cs="Arial"/>
          <w:sz w:val="24"/>
          <w:szCs w:val="24"/>
          <w:lang w:val="id-ID"/>
        </w:rPr>
        <w:tab/>
      </w:r>
      <w:r w:rsidR="00EC6CE1" w:rsidRPr="002D56CA">
        <w:rPr>
          <w:rFonts w:ascii="Arial" w:eastAsia="Times New Roman" w:hAnsi="Arial" w:cs="Arial"/>
          <w:sz w:val="24"/>
          <w:szCs w:val="24"/>
        </w:rPr>
        <w:t>Peraturan Daerah Kabupaten Barru Nomor 8 Tahun 2008 tentang Pokok-Pokok Pengelolaan Keuangan Daerah Kabupaten Barru (Lembaran Daerah Kabupaten Barru Tahun 2008 Nomor 29, Tambahan Lembaran Daerah Kabupaten Barru Nomor 6);</w:t>
      </w:r>
    </w:p>
    <w:p w:rsidR="00EC6CE1" w:rsidRPr="00D43269" w:rsidRDefault="00EC6CE1" w:rsidP="00EC6CE1">
      <w:pPr>
        <w:tabs>
          <w:tab w:val="left" w:pos="1440"/>
          <w:tab w:val="left" w:pos="1800"/>
          <w:tab w:val="left" w:pos="2160"/>
        </w:tabs>
        <w:spacing w:after="0" w:line="360" w:lineRule="auto"/>
        <w:ind w:left="2160" w:hanging="2160"/>
        <w:contextualSpacing/>
        <w:jc w:val="both"/>
        <w:rPr>
          <w:rFonts w:ascii="Arial" w:eastAsia="Times New Roman" w:hAnsi="Arial" w:cs="Arial"/>
          <w:sz w:val="24"/>
          <w:szCs w:val="24"/>
        </w:rPr>
      </w:pPr>
    </w:p>
    <w:p w:rsidR="00EC6CE1" w:rsidRPr="003E2E84" w:rsidRDefault="00EC6CE1" w:rsidP="00EC6CE1">
      <w:pPr>
        <w:tabs>
          <w:tab w:val="left" w:pos="1980"/>
          <w:tab w:val="left" w:pos="2160"/>
        </w:tabs>
        <w:spacing w:after="0" w:line="360" w:lineRule="auto"/>
        <w:jc w:val="center"/>
        <w:outlineLvl w:val="0"/>
        <w:rPr>
          <w:rFonts w:ascii="Arial" w:hAnsi="Arial" w:cs="Arial"/>
          <w:sz w:val="24"/>
          <w:szCs w:val="24"/>
        </w:rPr>
      </w:pPr>
      <w:r w:rsidRPr="003E2E84">
        <w:rPr>
          <w:rFonts w:ascii="Arial" w:hAnsi="Arial" w:cs="Arial"/>
          <w:sz w:val="24"/>
          <w:szCs w:val="24"/>
        </w:rPr>
        <w:t>Dengan Persetujuan Bersama</w:t>
      </w:r>
    </w:p>
    <w:p w:rsidR="00EC6CE1" w:rsidRPr="009F7872" w:rsidRDefault="00EC6CE1" w:rsidP="00EC6CE1">
      <w:pPr>
        <w:tabs>
          <w:tab w:val="left" w:pos="1980"/>
          <w:tab w:val="left" w:pos="2160"/>
        </w:tabs>
        <w:spacing w:after="0" w:line="360" w:lineRule="auto"/>
        <w:jc w:val="center"/>
        <w:outlineLvl w:val="0"/>
        <w:rPr>
          <w:rFonts w:ascii="Arial" w:hAnsi="Arial" w:cs="Arial"/>
          <w:b/>
          <w:sz w:val="24"/>
          <w:szCs w:val="24"/>
        </w:rPr>
      </w:pPr>
      <w:r w:rsidRPr="009F7872">
        <w:rPr>
          <w:rFonts w:ascii="Arial" w:hAnsi="Arial" w:cs="Arial"/>
          <w:b/>
          <w:sz w:val="24"/>
          <w:szCs w:val="24"/>
        </w:rPr>
        <w:t>DEWAN PERWAKILAN RAKYAT DAERAH KABUPATEN BARRU</w:t>
      </w:r>
    </w:p>
    <w:p w:rsidR="00EC6CE1" w:rsidRPr="003E2E84" w:rsidRDefault="00EC6CE1" w:rsidP="00EC6CE1">
      <w:pPr>
        <w:tabs>
          <w:tab w:val="left" w:pos="1980"/>
          <w:tab w:val="left" w:pos="2160"/>
        </w:tabs>
        <w:spacing w:after="0" w:line="360" w:lineRule="auto"/>
        <w:jc w:val="center"/>
        <w:rPr>
          <w:rFonts w:ascii="Arial" w:hAnsi="Arial" w:cs="Arial"/>
          <w:sz w:val="24"/>
          <w:szCs w:val="24"/>
        </w:rPr>
      </w:pPr>
      <w:r w:rsidRPr="003E2E84">
        <w:rPr>
          <w:rFonts w:ascii="Arial" w:hAnsi="Arial" w:cs="Arial"/>
          <w:sz w:val="24"/>
          <w:szCs w:val="24"/>
        </w:rPr>
        <w:t>dan</w:t>
      </w:r>
    </w:p>
    <w:p w:rsidR="00EC6CE1" w:rsidRPr="009F7872" w:rsidRDefault="00EC6CE1" w:rsidP="00EC6CE1">
      <w:pPr>
        <w:tabs>
          <w:tab w:val="left" w:pos="1980"/>
          <w:tab w:val="left" w:pos="2160"/>
        </w:tabs>
        <w:spacing w:after="0" w:line="360" w:lineRule="auto"/>
        <w:jc w:val="center"/>
        <w:rPr>
          <w:rFonts w:ascii="Arial" w:hAnsi="Arial" w:cs="Arial"/>
          <w:b/>
          <w:sz w:val="24"/>
          <w:szCs w:val="24"/>
        </w:rPr>
      </w:pPr>
      <w:r w:rsidRPr="009F7872">
        <w:rPr>
          <w:rFonts w:ascii="Arial" w:hAnsi="Arial" w:cs="Arial"/>
          <w:b/>
          <w:sz w:val="24"/>
          <w:szCs w:val="24"/>
        </w:rPr>
        <w:t>BUPATI BARRU</w:t>
      </w:r>
    </w:p>
    <w:p w:rsidR="00EC6CE1" w:rsidRPr="00462A1B" w:rsidRDefault="00EC6CE1" w:rsidP="00EC6CE1">
      <w:pPr>
        <w:tabs>
          <w:tab w:val="left" w:pos="1560"/>
          <w:tab w:val="left" w:pos="1985"/>
        </w:tabs>
        <w:spacing w:after="0" w:line="360" w:lineRule="auto"/>
        <w:ind w:left="1985" w:hanging="1985"/>
        <w:jc w:val="center"/>
        <w:rPr>
          <w:rFonts w:ascii="Arial" w:eastAsia="Times New Roman" w:hAnsi="Arial" w:cs="Arial"/>
          <w:sz w:val="24"/>
          <w:szCs w:val="24"/>
        </w:rPr>
      </w:pPr>
    </w:p>
    <w:p w:rsidR="00EC6CE1" w:rsidRPr="00E66E59" w:rsidRDefault="00EC6CE1" w:rsidP="00EC6CE1">
      <w:pPr>
        <w:tabs>
          <w:tab w:val="left" w:pos="1418"/>
          <w:tab w:val="left" w:pos="1701"/>
        </w:tabs>
        <w:spacing w:line="360" w:lineRule="auto"/>
        <w:ind w:left="2127" w:hanging="2127"/>
        <w:jc w:val="center"/>
        <w:outlineLvl w:val="0"/>
        <w:rPr>
          <w:rFonts w:ascii="Arial" w:hAnsi="Arial" w:cs="Arial"/>
          <w:b/>
          <w:sz w:val="24"/>
          <w:szCs w:val="24"/>
        </w:rPr>
      </w:pPr>
      <w:r w:rsidRPr="00E66E59">
        <w:rPr>
          <w:rFonts w:ascii="Arial" w:hAnsi="Arial" w:cs="Arial"/>
          <w:b/>
          <w:sz w:val="24"/>
          <w:szCs w:val="24"/>
        </w:rPr>
        <w:t>MEMUTUSKAN :</w:t>
      </w:r>
    </w:p>
    <w:p w:rsidR="00EC6CE1" w:rsidRPr="008B1C9D" w:rsidRDefault="00EC6CE1" w:rsidP="00631BA6">
      <w:pPr>
        <w:tabs>
          <w:tab w:val="left" w:pos="1260"/>
          <w:tab w:val="left" w:pos="1620"/>
          <w:tab w:val="left" w:pos="1890"/>
        </w:tabs>
        <w:spacing w:after="0" w:line="360" w:lineRule="auto"/>
        <w:ind w:left="1890" w:hanging="1890"/>
        <w:jc w:val="both"/>
        <w:rPr>
          <w:rFonts w:ascii="Arial" w:hAnsi="Arial" w:cs="Arial"/>
          <w:sz w:val="24"/>
          <w:szCs w:val="24"/>
          <w:lang w:val="id-ID"/>
        </w:rPr>
      </w:pPr>
      <w:r>
        <w:rPr>
          <w:rFonts w:ascii="Arial" w:hAnsi="Arial" w:cs="Arial"/>
          <w:sz w:val="24"/>
          <w:szCs w:val="24"/>
        </w:rPr>
        <w:t>Menetapkan</w:t>
      </w:r>
      <w:r>
        <w:rPr>
          <w:rFonts w:ascii="Arial" w:hAnsi="Arial" w:cs="Arial"/>
          <w:sz w:val="24"/>
          <w:szCs w:val="24"/>
        </w:rPr>
        <w:tab/>
        <w:t>:</w:t>
      </w:r>
      <w:r>
        <w:rPr>
          <w:rFonts w:ascii="Arial" w:hAnsi="Arial" w:cs="Arial"/>
          <w:sz w:val="24"/>
          <w:szCs w:val="24"/>
        </w:rPr>
        <w:tab/>
      </w:r>
      <w:r w:rsidRPr="00993D28">
        <w:rPr>
          <w:rFonts w:ascii="Arial" w:hAnsi="Arial" w:cs="Arial"/>
          <w:b/>
          <w:sz w:val="24"/>
          <w:szCs w:val="24"/>
        </w:rPr>
        <w:t xml:space="preserve">PERATURAN DAERAH TENTANG </w:t>
      </w:r>
      <w:r>
        <w:rPr>
          <w:rFonts w:ascii="Arial" w:hAnsi="Arial" w:cs="Arial"/>
          <w:b/>
          <w:sz w:val="24"/>
          <w:szCs w:val="24"/>
        </w:rPr>
        <w:t xml:space="preserve">RETRIBUSI </w:t>
      </w:r>
      <w:r w:rsidR="00BC7A8E" w:rsidRPr="00BC7A8E">
        <w:rPr>
          <w:rFonts w:ascii="Arial" w:hAnsi="Arial" w:cs="Arial"/>
          <w:b/>
          <w:sz w:val="24"/>
          <w:szCs w:val="24"/>
        </w:rPr>
        <w:t>PERIZINAN TERTENTU</w:t>
      </w:r>
    </w:p>
    <w:p w:rsidR="00631BA6" w:rsidRDefault="00631BA6" w:rsidP="00631BA6">
      <w:pPr>
        <w:tabs>
          <w:tab w:val="left" w:pos="1260"/>
          <w:tab w:val="left" w:pos="1620"/>
          <w:tab w:val="left" w:pos="1890"/>
        </w:tabs>
        <w:spacing w:after="0" w:line="360" w:lineRule="auto"/>
        <w:ind w:left="1890" w:hanging="1890"/>
        <w:jc w:val="both"/>
        <w:rPr>
          <w:rFonts w:ascii="Arial" w:hAnsi="Arial" w:cs="Arial"/>
          <w:sz w:val="24"/>
          <w:szCs w:val="24"/>
          <w:lang w:val="id-ID"/>
        </w:rPr>
      </w:pPr>
    </w:p>
    <w:p w:rsidR="00A64A8E" w:rsidRDefault="00A64A8E" w:rsidP="00631BA6">
      <w:pPr>
        <w:tabs>
          <w:tab w:val="left" w:pos="1260"/>
          <w:tab w:val="left" w:pos="1620"/>
          <w:tab w:val="left" w:pos="1890"/>
        </w:tabs>
        <w:spacing w:after="0" w:line="360" w:lineRule="auto"/>
        <w:ind w:left="1890" w:hanging="1890"/>
        <w:jc w:val="both"/>
        <w:rPr>
          <w:rFonts w:ascii="Arial" w:hAnsi="Arial" w:cs="Arial"/>
          <w:sz w:val="24"/>
          <w:szCs w:val="24"/>
          <w:lang w:val="id-ID"/>
        </w:rPr>
      </w:pPr>
    </w:p>
    <w:p w:rsidR="00A64A8E" w:rsidRDefault="00A64A8E" w:rsidP="00631BA6">
      <w:pPr>
        <w:tabs>
          <w:tab w:val="left" w:pos="1260"/>
          <w:tab w:val="left" w:pos="1620"/>
          <w:tab w:val="left" w:pos="1890"/>
        </w:tabs>
        <w:spacing w:after="0" w:line="360" w:lineRule="auto"/>
        <w:ind w:left="1890" w:hanging="1890"/>
        <w:jc w:val="both"/>
        <w:rPr>
          <w:rFonts w:ascii="Arial" w:hAnsi="Arial" w:cs="Arial"/>
          <w:sz w:val="24"/>
          <w:szCs w:val="24"/>
          <w:lang w:val="id-ID"/>
        </w:rPr>
      </w:pPr>
    </w:p>
    <w:p w:rsidR="00A64A8E" w:rsidRDefault="00A64A8E" w:rsidP="00631BA6">
      <w:pPr>
        <w:tabs>
          <w:tab w:val="left" w:pos="1260"/>
          <w:tab w:val="left" w:pos="1620"/>
          <w:tab w:val="left" w:pos="1890"/>
        </w:tabs>
        <w:spacing w:after="0" w:line="360" w:lineRule="auto"/>
        <w:ind w:left="1890" w:hanging="1890"/>
        <w:jc w:val="both"/>
        <w:rPr>
          <w:rFonts w:ascii="Arial" w:hAnsi="Arial" w:cs="Arial"/>
          <w:sz w:val="24"/>
          <w:szCs w:val="24"/>
          <w:lang w:val="id-ID"/>
        </w:rPr>
      </w:pPr>
    </w:p>
    <w:p w:rsidR="00EC6CE1" w:rsidRPr="009F7872" w:rsidRDefault="00EC6CE1" w:rsidP="00EC6CE1">
      <w:pPr>
        <w:spacing w:after="0" w:line="360" w:lineRule="auto"/>
        <w:jc w:val="center"/>
        <w:outlineLvl w:val="0"/>
        <w:rPr>
          <w:rFonts w:ascii="Arial" w:hAnsi="Arial" w:cs="Arial"/>
          <w:b/>
          <w:sz w:val="24"/>
          <w:szCs w:val="24"/>
        </w:rPr>
      </w:pPr>
      <w:r w:rsidRPr="009F7872">
        <w:rPr>
          <w:rFonts w:ascii="Arial" w:hAnsi="Arial" w:cs="Arial"/>
          <w:b/>
          <w:sz w:val="24"/>
          <w:szCs w:val="24"/>
        </w:rPr>
        <w:lastRenderedPageBreak/>
        <w:t>BAB I</w:t>
      </w:r>
    </w:p>
    <w:p w:rsidR="00EC6CE1" w:rsidRPr="009F7872" w:rsidRDefault="00EC6CE1" w:rsidP="00EC6CE1">
      <w:pPr>
        <w:spacing w:after="0" w:line="360" w:lineRule="auto"/>
        <w:jc w:val="center"/>
        <w:rPr>
          <w:rFonts w:ascii="Arial" w:hAnsi="Arial" w:cs="Arial"/>
          <w:b/>
          <w:sz w:val="24"/>
          <w:szCs w:val="24"/>
        </w:rPr>
      </w:pPr>
      <w:r w:rsidRPr="009F7872">
        <w:rPr>
          <w:rFonts w:ascii="Arial" w:hAnsi="Arial" w:cs="Arial"/>
          <w:b/>
          <w:sz w:val="24"/>
          <w:szCs w:val="24"/>
        </w:rPr>
        <w:t>KETENTUAN UMUM</w:t>
      </w:r>
    </w:p>
    <w:p w:rsidR="00EC6CE1" w:rsidRPr="009F7872" w:rsidRDefault="00EC6CE1" w:rsidP="00EC6CE1">
      <w:pPr>
        <w:spacing w:after="0" w:line="360" w:lineRule="auto"/>
        <w:jc w:val="center"/>
        <w:rPr>
          <w:rFonts w:ascii="Arial" w:hAnsi="Arial" w:cs="Arial"/>
          <w:b/>
        </w:rPr>
      </w:pPr>
    </w:p>
    <w:p w:rsidR="00EC6CE1" w:rsidRPr="009F7872" w:rsidRDefault="00EC6CE1" w:rsidP="00EC6CE1">
      <w:pPr>
        <w:spacing w:after="0" w:line="360" w:lineRule="auto"/>
        <w:jc w:val="center"/>
        <w:outlineLvl w:val="0"/>
        <w:rPr>
          <w:rFonts w:ascii="Arial" w:hAnsi="Arial" w:cs="Arial"/>
          <w:b/>
          <w:sz w:val="24"/>
          <w:szCs w:val="24"/>
        </w:rPr>
      </w:pPr>
      <w:r w:rsidRPr="009F7872">
        <w:rPr>
          <w:rFonts w:ascii="Arial" w:hAnsi="Arial" w:cs="Arial"/>
          <w:b/>
          <w:sz w:val="24"/>
          <w:szCs w:val="24"/>
        </w:rPr>
        <w:t>Pasal 1</w:t>
      </w:r>
    </w:p>
    <w:p w:rsidR="00EC6CE1" w:rsidRPr="00462A1B" w:rsidRDefault="00EC6CE1" w:rsidP="00EC6CE1">
      <w:pPr>
        <w:spacing w:after="0" w:line="360" w:lineRule="auto"/>
        <w:jc w:val="both"/>
        <w:rPr>
          <w:rFonts w:ascii="Arial" w:hAnsi="Arial" w:cs="Arial"/>
          <w:sz w:val="24"/>
          <w:szCs w:val="24"/>
        </w:rPr>
      </w:pPr>
      <w:r w:rsidRPr="00462A1B">
        <w:rPr>
          <w:rFonts w:ascii="Arial" w:hAnsi="Arial" w:cs="Arial"/>
          <w:sz w:val="24"/>
          <w:szCs w:val="24"/>
        </w:rPr>
        <w:t xml:space="preserve">Dalam Peraturan Daerah ini, yang </w:t>
      </w:r>
      <w:r w:rsidRPr="00B766F4">
        <w:rPr>
          <w:rFonts w:ascii="Arial" w:hAnsi="Arial" w:cs="Arial"/>
          <w:sz w:val="24"/>
          <w:szCs w:val="24"/>
        </w:rPr>
        <w:t>dimaksud</w:t>
      </w:r>
      <w:r w:rsidR="009E55EB" w:rsidRPr="00B766F4">
        <w:rPr>
          <w:rFonts w:ascii="Arial" w:hAnsi="Arial" w:cs="Arial"/>
          <w:sz w:val="24"/>
          <w:szCs w:val="24"/>
          <w:lang w:val="id-ID"/>
        </w:rPr>
        <w:t>kan</w:t>
      </w:r>
      <w:r w:rsidR="000F5E38">
        <w:rPr>
          <w:rFonts w:ascii="Arial" w:hAnsi="Arial" w:cs="Arial"/>
          <w:sz w:val="24"/>
          <w:szCs w:val="24"/>
          <w:lang w:val="id-ID"/>
        </w:rPr>
        <w:t xml:space="preserve"> </w:t>
      </w:r>
      <w:r w:rsidRPr="00462A1B">
        <w:rPr>
          <w:rFonts w:ascii="Arial" w:hAnsi="Arial" w:cs="Arial"/>
          <w:sz w:val="24"/>
          <w:szCs w:val="24"/>
        </w:rPr>
        <w:t>dengan :</w:t>
      </w:r>
    </w:p>
    <w:p w:rsidR="00EC6CE1" w:rsidRPr="00462A1B" w:rsidRDefault="00EC6CE1" w:rsidP="00EC6CE1">
      <w:pPr>
        <w:pStyle w:val="ListParagraph"/>
        <w:numPr>
          <w:ilvl w:val="0"/>
          <w:numId w:val="1"/>
        </w:numPr>
        <w:spacing w:after="0" w:line="360" w:lineRule="auto"/>
        <w:ind w:left="426" w:hanging="426"/>
        <w:jc w:val="both"/>
        <w:rPr>
          <w:rFonts w:ascii="Arial" w:hAnsi="Arial" w:cs="Arial"/>
          <w:sz w:val="24"/>
          <w:szCs w:val="24"/>
        </w:rPr>
      </w:pPr>
      <w:r w:rsidRPr="00462A1B">
        <w:rPr>
          <w:rFonts w:ascii="Arial" w:hAnsi="Arial" w:cs="Arial"/>
          <w:sz w:val="24"/>
          <w:szCs w:val="24"/>
        </w:rPr>
        <w:t>Daerah adalah Kabupaten Barru.</w:t>
      </w:r>
    </w:p>
    <w:p w:rsidR="00CC3B07" w:rsidRPr="00631BA6" w:rsidRDefault="00EC6CE1" w:rsidP="00631BA6">
      <w:pPr>
        <w:pStyle w:val="ListParagraph"/>
        <w:numPr>
          <w:ilvl w:val="0"/>
          <w:numId w:val="1"/>
        </w:numPr>
        <w:spacing w:line="360" w:lineRule="auto"/>
        <w:ind w:left="426" w:hanging="426"/>
        <w:jc w:val="both"/>
        <w:rPr>
          <w:rFonts w:ascii="Arial" w:hAnsi="Arial" w:cs="Arial"/>
          <w:sz w:val="24"/>
          <w:szCs w:val="24"/>
        </w:rPr>
      </w:pPr>
      <w:r w:rsidRPr="00462A1B">
        <w:rPr>
          <w:rFonts w:ascii="Arial" w:hAnsi="Arial" w:cs="Arial"/>
          <w:sz w:val="24"/>
          <w:szCs w:val="24"/>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p w:rsidR="002D3BB6" w:rsidRPr="00631BA6" w:rsidRDefault="00EC6CE1" w:rsidP="00631BA6">
      <w:pPr>
        <w:pStyle w:val="ListParagraph"/>
        <w:numPr>
          <w:ilvl w:val="0"/>
          <w:numId w:val="1"/>
        </w:numPr>
        <w:spacing w:line="360" w:lineRule="auto"/>
        <w:ind w:left="426" w:hanging="426"/>
        <w:jc w:val="both"/>
        <w:rPr>
          <w:rFonts w:ascii="Arial" w:hAnsi="Arial" w:cs="Arial"/>
          <w:sz w:val="24"/>
          <w:szCs w:val="24"/>
        </w:rPr>
      </w:pPr>
      <w:r w:rsidRPr="00462A1B">
        <w:rPr>
          <w:rFonts w:ascii="Arial" w:hAnsi="Arial" w:cs="Arial"/>
          <w:sz w:val="24"/>
          <w:szCs w:val="24"/>
        </w:rPr>
        <w:t>Pemerintah Daerah adalah Bupati dan Perangkat Daerah sebagai unsur penyelenggara Pemerintahan Daerah.</w:t>
      </w:r>
    </w:p>
    <w:p w:rsidR="00EC6CE1" w:rsidRPr="00462A1B" w:rsidRDefault="00EC6CE1" w:rsidP="00EC6CE1">
      <w:pPr>
        <w:pStyle w:val="ListParagraph"/>
        <w:numPr>
          <w:ilvl w:val="0"/>
          <w:numId w:val="1"/>
        </w:numPr>
        <w:spacing w:line="360" w:lineRule="auto"/>
        <w:ind w:left="426" w:hanging="426"/>
        <w:jc w:val="both"/>
        <w:rPr>
          <w:rFonts w:ascii="Arial" w:hAnsi="Arial" w:cs="Arial"/>
          <w:sz w:val="24"/>
          <w:szCs w:val="24"/>
        </w:rPr>
      </w:pPr>
      <w:r w:rsidRPr="00462A1B">
        <w:rPr>
          <w:rFonts w:ascii="Arial" w:hAnsi="Arial" w:cs="Arial"/>
          <w:sz w:val="24"/>
          <w:szCs w:val="24"/>
        </w:rPr>
        <w:t>Dewan Perwakilan Rakyat Daerah yang selanjutnya disebut DPRD adalah Dewan Perwakilan Rakyat Daerah Kabupaten Barru</w:t>
      </w:r>
      <w:r>
        <w:rPr>
          <w:rFonts w:ascii="Arial" w:hAnsi="Arial" w:cs="Arial"/>
          <w:sz w:val="24"/>
          <w:szCs w:val="24"/>
        </w:rPr>
        <w:t xml:space="preserve"> sebagai unsur penyelenggara Pemerintahan Daerah</w:t>
      </w:r>
      <w:r w:rsidRPr="00462A1B">
        <w:rPr>
          <w:rFonts w:ascii="Arial" w:hAnsi="Arial" w:cs="Arial"/>
          <w:sz w:val="24"/>
          <w:szCs w:val="24"/>
        </w:rPr>
        <w:t>.</w:t>
      </w:r>
    </w:p>
    <w:p w:rsidR="00EC6CE1" w:rsidRDefault="00EC6CE1" w:rsidP="00EC6CE1">
      <w:pPr>
        <w:pStyle w:val="ListParagraph"/>
        <w:numPr>
          <w:ilvl w:val="0"/>
          <w:numId w:val="1"/>
        </w:numPr>
        <w:spacing w:line="360" w:lineRule="auto"/>
        <w:ind w:left="426" w:hanging="426"/>
        <w:jc w:val="both"/>
        <w:rPr>
          <w:rFonts w:ascii="Arial" w:hAnsi="Arial" w:cs="Arial"/>
          <w:sz w:val="24"/>
          <w:szCs w:val="24"/>
        </w:rPr>
      </w:pPr>
      <w:r w:rsidRPr="00462A1B">
        <w:rPr>
          <w:rFonts w:ascii="Arial" w:hAnsi="Arial" w:cs="Arial"/>
          <w:sz w:val="24"/>
          <w:szCs w:val="24"/>
        </w:rPr>
        <w:t>Bupati adalah Bupati Barru.</w:t>
      </w:r>
    </w:p>
    <w:p w:rsidR="00EC6CE1" w:rsidRPr="00FC4241" w:rsidRDefault="00EC6CE1" w:rsidP="00EC6CE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 pun, firma, kongsi, koperasi, dana pensiun, persekutuan, perkumpulan, yayasan, organisasi massa, organisasi sosial politik, atau organisasi lainnya, lembaga dan bentuk badan lainnya termasuk kontrak investasi kolektif dan bentuk usaha tetap.</w:t>
      </w:r>
    </w:p>
    <w:p w:rsidR="00EC6CE1" w:rsidRPr="00462A1B" w:rsidRDefault="00EC6CE1" w:rsidP="00EC6CE1">
      <w:pPr>
        <w:pStyle w:val="ListParagraph"/>
        <w:numPr>
          <w:ilvl w:val="0"/>
          <w:numId w:val="1"/>
        </w:numPr>
        <w:spacing w:line="360" w:lineRule="auto"/>
        <w:ind w:left="426" w:hanging="426"/>
        <w:jc w:val="both"/>
        <w:rPr>
          <w:rFonts w:ascii="Arial" w:hAnsi="Arial" w:cs="Arial"/>
          <w:sz w:val="24"/>
          <w:szCs w:val="24"/>
        </w:rPr>
      </w:pPr>
      <w:r w:rsidRPr="00462A1B">
        <w:rPr>
          <w:rFonts w:ascii="Arial" w:hAnsi="Arial" w:cs="Arial"/>
          <w:sz w:val="24"/>
          <w:szCs w:val="24"/>
        </w:rPr>
        <w:t xml:space="preserve">Pejabat adalah pegawai yang diberi tugas tertentu dibidang </w:t>
      </w:r>
      <w:r>
        <w:rPr>
          <w:rFonts w:ascii="Arial" w:hAnsi="Arial" w:cs="Arial"/>
          <w:sz w:val="24"/>
          <w:szCs w:val="24"/>
        </w:rPr>
        <w:t xml:space="preserve">retribusi </w:t>
      </w:r>
      <w:r w:rsidRPr="00462A1B">
        <w:rPr>
          <w:rFonts w:ascii="Arial" w:hAnsi="Arial" w:cs="Arial"/>
          <w:sz w:val="24"/>
          <w:szCs w:val="24"/>
        </w:rPr>
        <w:t>daerah sesuai dengan peraturan perundang-undangan.</w:t>
      </w:r>
    </w:p>
    <w:p w:rsidR="00EC6CE1" w:rsidRDefault="00EC6CE1" w:rsidP="00EC6CE1">
      <w:pPr>
        <w:pStyle w:val="ListParagraph"/>
        <w:numPr>
          <w:ilvl w:val="0"/>
          <w:numId w:val="1"/>
        </w:numPr>
        <w:spacing w:line="360" w:lineRule="auto"/>
        <w:ind w:left="426" w:hanging="426"/>
        <w:jc w:val="both"/>
        <w:rPr>
          <w:rFonts w:ascii="Arial" w:hAnsi="Arial" w:cs="Arial"/>
          <w:sz w:val="24"/>
          <w:szCs w:val="24"/>
        </w:rPr>
      </w:pPr>
      <w:r w:rsidRPr="00462A1B">
        <w:rPr>
          <w:rFonts w:ascii="Arial" w:hAnsi="Arial" w:cs="Arial"/>
          <w:sz w:val="24"/>
          <w:szCs w:val="24"/>
        </w:rPr>
        <w:t>Kas Daerah adalah Kas Daerah Kabupaten Barru</w:t>
      </w:r>
      <w:r>
        <w:rPr>
          <w:rFonts w:ascii="Arial" w:hAnsi="Arial" w:cs="Arial"/>
          <w:sz w:val="24"/>
          <w:szCs w:val="24"/>
        </w:rPr>
        <w:t>.</w:t>
      </w:r>
    </w:p>
    <w:p w:rsidR="00EC6CE1" w:rsidRDefault="00EC6CE1" w:rsidP="00EC6CE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Pemungutan adalah suatu rangkaian kegiatan mulai dari penghimpunan data objek dan subjek retribusi, penentuan besarnya retribusi yang terutang sampai kegiatan penagihan retribusi kepada Wajib Retribusi serta pengawasan penyetorannya.</w:t>
      </w:r>
    </w:p>
    <w:p w:rsidR="00EC6CE1" w:rsidRDefault="00EC6CE1" w:rsidP="00EC6CE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Retribusi Daerah, yang selanjutnya disebut Retribusi adalah pungutan Daerah sebagai pembayaran atas jasa atau pemberian izin tertentu yang khusus disediakan</w:t>
      </w:r>
      <w:r w:rsidR="000F5E38">
        <w:rPr>
          <w:rFonts w:ascii="Arial" w:hAnsi="Arial" w:cs="Arial"/>
          <w:sz w:val="24"/>
          <w:szCs w:val="24"/>
          <w:lang w:val="id-ID" w:bidi="ar-SA"/>
        </w:rPr>
        <w:t xml:space="preserve"> </w:t>
      </w:r>
      <w:r w:rsidRPr="00FC4241">
        <w:rPr>
          <w:rFonts w:ascii="Arial" w:hAnsi="Arial" w:cs="Arial"/>
          <w:sz w:val="24"/>
          <w:szCs w:val="24"/>
          <w:lang w:bidi="ar-SA"/>
        </w:rPr>
        <w:t>dan/atau diberikan oleh Pemerintah Daerah untuk kepentingan orang pribadi atau Badan.</w:t>
      </w:r>
    </w:p>
    <w:p w:rsidR="00786D78" w:rsidRPr="00786D78" w:rsidRDefault="00D52CE2" w:rsidP="00786D78">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D52CE2">
        <w:rPr>
          <w:rFonts w:ascii="Arial" w:hAnsi="Arial" w:cs="Arial"/>
          <w:sz w:val="24"/>
          <w:szCs w:val="24"/>
          <w:lang w:bidi="ar-SA"/>
        </w:rPr>
        <w:t xml:space="preserve">Perizinan Tertentu adalah kegiatan tertentu Pemerintah Daerah dalam rangka pemberian izin kepada orang pribadi atau Badan yang dimaksudkan untuk pembinaan, pengaturan, pengendalian dan pengawasan atas kegiatan, </w:t>
      </w:r>
      <w:r w:rsidRPr="00D52CE2">
        <w:rPr>
          <w:rFonts w:ascii="Arial" w:hAnsi="Arial" w:cs="Arial"/>
          <w:sz w:val="24"/>
          <w:szCs w:val="24"/>
          <w:lang w:bidi="ar-SA"/>
        </w:rPr>
        <w:lastRenderedPageBreak/>
        <w:t>pemanfaatan ruang, serta penggunaan sumber daya alam,</w:t>
      </w:r>
      <w:r w:rsidR="000F5E38">
        <w:rPr>
          <w:rFonts w:ascii="Arial" w:hAnsi="Arial" w:cs="Arial"/>
          <w:sz w:val="24"/>
          <w:szCs w:val="24"/>
          <w:lang w:val="id-ID" w:bidi="ar-SA"/>
        </w:rPr>
        <w:t xml:space="preserve"> </w:t>
      </w:r>
      <w:r w:rsidRPr="00D52CE2">
        <w:rPr>
          <w:rFonts w:ascii="Arial" w:hAnsi="Arial" w:cs="Arial"/>
          <w:sz w:val="24"/>
          <w:szCs w:val="24"/>
          <w:lang w:bidi="ar-SA"/>
        </w:rPr>
        <w:t>barang, prasarana, sarana atau fasilitas tertentu guna melindungi kepentingan umum dan menjaga kelestarian lingkungan.</w:t>
      </w:r>
    </w:p>
    <w:p w:rsidR="00786D78" w:rsidRPr="00786D78" w:rsidRDefault="00786D78" w:rsidP="00786D78">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86D78">
        <w:rPr>
          <w:rFonts w:ascii="Arial" w:hAnsi="Arial" w:cs="Arial"/>
          <w:sz w:val="24"/>
          <w:szCs w:val="24"/>
          <w:lang w:val="id-ID"/>
        </w:rPr>
        <w:t xml:space="preserve">Retribusi Izin Gangguan adalah pembayaran atas pemberian izin tempat usaha kepada orang pribadi atau badan yang </w:t>
      </w:r>
      <w:r w:rsidRPr="00786D78">
        <w:rPr>
          <w:rFonts w:ascii="Arial" w:hAnsi="Arial" w:cs="Arial"/>
          <w:sz w:val="24"/>
          <w:szCs w:val="24"/>
        </w:rPr>
        <w:t xml:space="preserve">dapat </w:t>
      </w:r>
      <w:r w:rsidRPr="00786D78">
        <w:rPr>
          <w:rFonts w:ascii="Arial" w:hAnsi="Arial" w:cs="Arial"/>
          <w:sz w:val="24"/>
          <w:szCs w:val="24"/>
          <w:lang w:val="id-ID"/>
        </w:rPr>
        <w:t xml:space="preserve">menimbulkan </w:t>
      </w:r>
      <w:r w:rsidRPr="00786D78">
        <w:rPr>
          <w:rFonts w:ascii="Arial" w:hAnsi="Arial" w:cs="Arial"/>
          <w:sz w:val="24"/>
          <w:szCs w:val="24"/>
        </w:rPr>
        <w:t xml:space="preserve">ancaman </w:t>
      </w:r>
      <w:r w:rsidRPr="00786D78">
        <w:rPr>
          <w:rFonts w:ascii="Arial" w:hAnsi="Arial" w:cs="Arial"/>
          <w:sz w:val="24"/>
          <w:szCs w:val="24"/>
          <w:lang w:val="id-ID"/>
        </w:rPr>
        <w:t>bahaya</w:t>
      </w:r>
      <w:r w:rsidRPr="00786D78">
        <w:rPr>
          <w:rFonts w:ascii="Arial" w:hAnsi="Arial" w:cs="Arial"/>
          <w:sz w:val="24"/>
          <w:szCs w:val="24"/>
        </w:rPr>
        <w:t>,</w:t>
      </w:r>
      <w:r w:rsidRPr="00786D78">
        <w:rPr>
          <w:rFonts w:ascii="Arial" w:hAnsi="Arial" w:cs="Arial"/>
          <w:sz w:val="24"/>
          <w:szCs w:val="24"/>
          <w:lang w:val="id-ID"/>
        </w:rPr>
        <w:t xml:space="preserve"> kerugian</w:t>
      </w:r>
      <w:r w:rsidRPr="00786D78">
        <w:rPr>
          <w:rFonts w:ascii="Arial" w:hAnsi="Arial" w:cs="Arial"/>
          <w:sz w:val="24"/>
          <w:szCs w:val="24"/>
        </w:rPr>
        <w:t xml:space="preserve">, </w:t>
      </w:r>
      <w:r w:rsidRPr="00786D78">
        <w:rPr>
          <w:rFonts w:ascii="Arial" w:hAnsi="Arial" w:cs="Arial"/>
          <w:sz w:val="24"/>
          <w:szCs w:val="24"/>
          <w:lang w:val="id-ID"/>
        </w:rPr>
        <w:t xml:space="preserve"> dan</w:t>
      </w:r>
      <w:r w:rsidRPr="00786D78">
        <w:rPr>
          <w:rFonts w:ascii="Arial" w:hAnsi="Arial" w:cs="Arial"/>
          <w:sz w:val="24"/>
          <w:szCs w:val="24"/>
        </w:rPr>
        <w:t>/atau</w:t>
      </w:r>
      <w:r w:rsidR="000F5E38">
        <w:rPr>
          <w:rFonts w:ascii="Arial" w:hAnsi="Arial" w:cs="Arial"/>
          <w:sz w:val="24"/>
          <w:szCs w:val="24"/>
          <w:lang w:val="id-ID"/>
        </w:rPr>
        <w:t xml:space="preserve"> </w:t>
      </w:r>
      <w:r w:rsidRPr="00786D78">
        <w:rPr>
          <w:rFonts w:ascii="Arial" w:hAnsi="Arial" w:cs="Arial"/>
          <w:sz w:val="24"/>
          <w:szCs w:val="24"/>
        </w:rPr>
        <w:t xml:space="preserve"> </w:t>
      </w:r>
      <w:r w:rsidRPr="00786D78">
        <w:rPr>
          <w:rFonts w:ascii="Arial" w:hAnsi="Arial" w:cs="Arial"/>
          <w:sz w:val="24"/>
          <w:szCs w:val="24"/>
          <w:lang w:val="id-ID"/>
        </w:rPr>
        <w:t xml:space="preserve">gangguan, termasuk </w:t>
      </w:r>
      <w:r w:rsidRPr="00786D78">
        <w:rPr>
          <w:rFonts w:ascii="Arial" w:hAnsi="Arial" w:cs="Arial"/>
          <w:sz w:val="24"/>
          <w:szCs w:val="24"/>
        </w:rPr>
        <w:t>pengawasan dan pengendalian kegiatan usaha secara terus menerus untuk mencegah terjadinya gangguan ketertiban, keselamatan, atau kesehatan umum, memelihara ketertiban lingkungan, dan memenuhi norma keselamatan dan kesehatan kerja.</w:t>
      </w:r>
    </w:p>
    <w:p w:rsidR="00331001" w:rsidRPr="00786D78" w:rsidRDefault="00331001" w:rsidP="0033100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86D78">
        <w:rPr>
          <w:rFonts w:ascii="Arial" w:hAnsi="Arial" w:cs="Arial"/>
          <w:sz w:val="24"/>
          <w:szCs w:val="24"/>
          <w:lang w:val="id-ID"/>
        </w:rPr>
        <w:t xml:space="preserve">Retribusi </w:t>
      </w:r>
      <w:r>
        <w:rPr>
          <w:rFonts w:ascii="Arial" w:hAnsi="Arial" w:cs="Arial"/>
          <w:sz w:val="24"/>
          <w:szCs w:val="24"/>
          <w:lang w:val="id-ID"/>
        </w:rPr>
        <w:t xml:space="preserve">Izin </w:t>
      </w:r>
      <w:r w:rsidRPr="00786D78">
        <w:rPr>
          <w:rFonts w:ascii="Arial" w:hAnsi="Arial" w:cs="Arial"/>
          <w:sz w:val="24"/>
          <w:szCs w:val="24"/>
          <w:lang w:val="id-ID"/>
        </w:rPr>
        <w:t>Trayek adalah pembayaran atas pemberian izin kepada orang pribadi atau badan untuk menyediakan pelayanan angkutan penumpang  umum pada satu atau beberapa trayek tertentu dalam Kabupaten B</w:t>
      </w:r>
      <w:r w:rsidR="0026128F">
        <w:rPr>
          <w:rFonts w:ascii="Arial" w:hAnsi="Arial" w:cs="Arial"/>
          <w:sz w:val="24"/>
          <w:szCs w:val="24"/>
          <w:lang w:val="id-ID"/>
        </w:rPr>
        <w:t>arru</w:t>
      </w:r>
      <w:r w:rsidRPr="00786D78">
        <w:rPr>
          <w:rFonts w:ascii="Arial" w:hAnsi="Arial" w:cs="Arial"/>
          <w:sz w:val="24"/>
          <w:szCs w:val="24"/>
          <w:lang w:val="id-ID"/>
        </w:rPr>
        <w:t>.</w:t>
      </w:r>
    </w:p>
    <w:p w:rsidR="00331001" w:rsidRPr="00786D78" w:rsidRDefault="00331001" w:rsidP="0033100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86D78">
        <w:rPr>
          <w:rFonts w:ascii="Arial" w:hAnsi="Arial" w:cs="Arial"/>
          <w:sz w:val="24"/>
          <w:szCs w:val="24"/>
          <w:lang w:val="id-ID"/>
        </w:rPr>
        <w:t>Izin Trayek adalah izin yang dikeluarkan oleh Bupati atau Pejabat yang ditunjuk kepada pengusahaan pengangkutan dengan kendaraan bermotor umum, untuk melayani kebutuhan jasa angkutan penumpang dan barang pada trayek yang ditentukan dalam Kabupaten.</w:t>
      </w:r>
    </w:p>
    <w:p w:rsidR="00B53CAF" w:rsidRPr="00B53CAF" w:rsidRDefault="00786D78" w:rsidP="00B53CAF">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86D78">
        <w:rPr>
          <w:rFonts w:ascii="Arial" w:hAnsi="Arial" w:cs="Arial"/>
          <w:sz w:val="24"/>
          <w:szCs w:val="24"/>
          <w:lang w:val="id-ID"/>
        </w:rPr>
        <w:t>Trayek adalah lintasan kendaraan umum untuk pelayanan jasa dan angkutan khusus yang mempunyai arah dan tujuan perjalanan tetap, lintasan tetap dan jadwal tetap maupun tidak berjadwal dalam wilayah Kabupaten.</w:t>
      </w:r>
    </w:p>
    <w:p w:rsidR="00B53CAF" w:rsidRPr="00B53CAF" w:rsidRDefault="00B53CAF" w:rsidP="00B53CAF">
      <w:pPr>
        <w:pStyle w:val="ListParagraph"/>
        <w:numPr>
          <w:ilvl w:val="0"/>
          <w:numId w:val="1"/>
        </w:numPr>
        <w:autoSpaceDE w:val="0"/>
        <w:autoSpaceDN w:val="0"/>
        <w:adjustRightInd w:val="0"/>
        <w:spacing w:after="0" w:line="360" w:lineRule="auto"/>
        <w:ind w:left="426" w:hanging="426"/>
        <w:jc w:val="both"/>
        <w:rPr>
          <w:rFonts w:ascii="Arial" w:hAnsi="Arial" w:cs="Arial"/>
          <w:sz w:val="28"/>
          <w:szCs w:val="24"/>
        </w:rPr>
      </w:pPr>
      <w:r w:rsidRPr="00B53CAF">
        <w:rPr>
          <w:rFonts w:ascii="Arial" w:hAnsi="Arial" w:cs="Arial"/>
          <w:sz w:val="24"/>
          <w:lang w:val="id-ID"/>
        </w:rPr>
        <w:t xml:space="preserve">Usaha Perikanan adalah semua usaha perorangan atau Badan Hukum untuk menangkap atau membudidayakan ikan, termasuk kegiatan menyimpan, mendinginkan atau mengawetkan ikan untuk tujuan komersil. </w:t>
      </w:r>
    </w:p>
    <w:p w:rsidR="00EC6CE1" w:rsidRPr="00786D78" w:rsidRDefault="00EC6CE1" w:rsidP="00D52CE2">
      <w:pPr>
        <w:pStyle w:val="ListParagraph"/>
        <w:numPr>
          <w:ilvl w:val="0"/>
          <w:numId w:val="1"/>
        </w:numPr>
        <w:spacing w:after="0" w:line="360" w:lineRule="auto"/>
        <w:ind w:left="426" w:hanging="426"/>
        <w:jc w:val="both"/>
        <w:rPr>
          <w:rFonts w:ascii="Arial" w:hAnsi="Arial" w:cs="Arial"/>
          <w:sz w:val="24"/>
          <w:szCs w:val="24"/>
        </w:rPr>
      </w:pPr>
      <w:r w:rsidRPr="00786D78">
        <w:rPr>
          <w:rFonts w:ascii="Arial" w:hAnsi="Arial" w:cs="Arial"/>
          <w:sz w:val="24"/>
          <w:szCs w:val="24"/>
          <w:lang w:bidi="ar-SA"/>
        </w:rPr>
        <w:t>Wajib Retribusi adalah orang pribadi atau Badan yang menurut peraturan perundang-undangan retribusi diwajibkan untuk melakukan pembayaran retribusi, termasuk pemungut atau pemotong retribusi tertentu.</w:t>
      </w:r>
    </w:p>
    <w:p w:rsidR="00CC3B07" w:rsidRPr="00631BA6" w:rsidRDefault="00EC6CE1" w:rsidP="00CC3B07">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Masa Retribusi adalah suatu jangka waktu tertentu yang merupakan batas waktu bagi Wajib Retribusi untuk memanfaatkan jasa tertentu dari Pemerintah Daerah yang bersangkutan</w:t>
      </w:r>
      <w:r w:rsidR="00631BA6">
        <w:rPr>
          <w:rFonts w:ascii="Arial" w:hAnsi="Arial" w:cs="Arial"/>
          <w:sz w:val="24"/>
          <w:szCs w:val="24"/>
          <w:lang w:bidi="ar-SA"/>
        </w:rPr>
        <w:t>.</w:t>
      </w:r>
    </w:p>
    <w:p w:rsidR="002D3BB6" w:rsidRPr="00CC3B07" w:rsidRDefault="00EC6CE1" w:rsidP="002D3BB6">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 xml:space="preserve">Surat Setoran Retribusi Daerah, yang selanjutnya disingkat SSRD, adalah bukti pembayaran atau penyetoran retribusi yang telah dilakukan dengan menggunakan formulir atau telah dilakukan dengan cara lain ke kas daerah melalui tempat pembayaran yang ditunjuk oleh </w:t>
      </w:r>
      <w:r>
        <w:rPr>
          <w:rFonts w:ascii="Arial" w:hAnsi="Arial" w:cs="Arial"/>
          <w:sz w:val="24"/>
          <w:szCs w:val="24"/>
          <w:lang w:bidi="ar-SA"/>
        </w:rPr>
        <w:t>Bupati</w:t>
      </w:r>
      <w:r w:rsidRPr="00FC4241">
        <w:rPr>
          <w:rFonts w:ascii="Arial" w:hAnsi="Arial" w:cs="Arial"/>
          <w:sz w:val="24"/>
          <w:szCs w:val="24"/>
          <w:lang w:bidi="ar-SA"/>
        </w:rPr>
        <w:t>.</w:t>
      </w:r>
    </w:p>
    <w:p w:rsidR="00EC6CE1" w:rsidRDefault="00EC6CE1" w:rsidP="00EC6CE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Surat Ketetapan Retribusi Daerah, yang selanjutnya disingkat SKRD, adalah surat ketetapan retribusi yang menentukan besarnya jumlah pokok retribusi yang terutang.</w:t>
      </w:r>
    </w:p>
    <w:p w:rsidR="00EC6CE1" w:rsidRDefault="00EC6CE1" w:rsidP="00EC6CE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 xml:space="preserve">Surat Ketetapan Retribusi Daerah Lebih Bayar, yang selanjutnya disingkat SKRDLB, adalah surat ketetapan retribusi yang menentukan jumlah kelebihan </w:t>
      </w:r>
      <w:r w:rsidRPr="00FC4241">
        <w:rPr>
          <w:rFonts w:ascii="Arial" w:hAnsi="Arial" w:cs="Arial"/>
          <w:sz w:val="24"/>
          <w:szCs w:val="24"/>
          <w:lang w:bidi="ar-SA"/>
        </w:rPr>
        <w:lastRenderedPageBreak/>
        <w:t>pembayaran retribusi karena jumlah kredit retribusi lebih besar daripada retribusi yang terutang atau seharusnya tidak terutang.</w:t>
      </w:r>
    </w:p>
    <w:p w:rsidR="00EC6CE1" w:rsidRDefault="00EC6CE1" w:rsidP="00EC6CE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Surat Tagihan Retribusi Daerah, yang selanjutnya disingkat STRD, adalah surat untuk melakukan tagihan retribusi dan/atau sanksi administratif berupa bunga dan/atau denda.</w:t>
      </w:r>
    </w:p>
    <w:p w:rsidR="00EC6CE1" w:rsidRDefault="00EC6CE1" w:rsidP="00EC6CE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Pemeriksaan adalah serangkaian kegiatan menghimpun dan mengolah data, keterangan, dan/atau bukti yang dilaksanakan secara objektif dan profesional berdasarkan suatu standar pemeriksaan untuk menguji kepatuhan pemenuhan kewajiban retribusi dan/atau untuk tujuan lain dalam rangka melaksanakan ketentuan peraturan perundang-undangan retribusi daerah.</w:t>
      </w:r>
    </w:p>
    <w:p w:rsidR="00EC6CE1" w:rsidRDefault="00EC6CE1" w:rsidP="00EC6CE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Penyidikan tindak pidana di bidang retribusi adalah serangkaian tindakan yang dilakukan oleh Penyidik untuk mencari serta mengumpulkan bukti yang dengan bukti itu membuat terang tindak pidana di bidang retribusi yang terjadi serta menemukan tersangkanya.</w:t>
      </w:r>
    </w:p>
    <w:p w:rsidR="00EC6CE1" w:rsidRDefault="00EC6CE1" w:rsidP="00EC6CE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rPr>
        <w:t>Pemeriksaan adalah serangkaian kegiatan menghimpun dan mengolah data, keterangan, dan/atau bukti yang dilaksa</w:t>
      </w:r>
      <w:r w:rsidR="000F5E38">
        <w:rPr>
          <w:rFonts w:ascii="Arial" w:hAnsi="Arial" w:cs="Arial"/>
          <w:sz w:val="24"/>
          <w:szCs w:val="24"/>
        </w:rPr>
        <w:t>nakan secara obyektif dan profe</w:t>
      </w:r>
      <w:r w:rsidRPr="00FC4241">
        <w:rPr>
          <w:rFonts w:ascii="Arial" w:hAnsi="Arial" w:cs="Arial"/>
          <w:sz w:val="24"/>
          <w:szCs w:val="24"/>
        </w:rPr>
        <w:t xml:space="preserve">sional berdasarkan suatu standar pemeriksaan  untuk menguji kepatuhan pemenuhan kewajiban </w:t>
      </w:r>
      <w:r>
        <w:rPr>
          <w:rFonts w:ascii="Arial" w:hAnsi="Arial" w:cs="Arial"/>
          <w:sz w:val="24"/>
          <w:szCs w:val="24"/>
        </w:rPr>
        <w:t xml:space="preserve">retribusi </w:t>
      </w:r>
      <w:r w:rsidRPr="00FC4241">
        <w:rPr>
          <w:rFonts w:ascii="Arial" w:hAnsi="Arial" w:cs="Arial"/>
          <w:sz w:val="24"/>
          <w:szCs w:val="24"/>
        </w:rPr>
        <w:t xml:space="preserve">daerah dan/atau untuk tujuan lain dalam rangka melaksanakan ketentuan peraturan perundang-undangan </w:t>
      </w:r>
      <w:r>
        <w:rPr>
          <w:rFonts w:ascii="Arial" w:hAnsi="Arial" w:cs="Arial"/>
          <w:sz w:val="24"/>
          <w:szCs w:val="24"/>
        </w:rPr>
        <w:t xml:space="preserve">retribusi </w:t>
      </w:r>
      <w:r w:rsidRPr="00FC4241">
        <w:rPr>
          <w:rFonts w:ascii="Arial" w:hAnsi="Arial" w:cs="Arial"/>
          <w:sz w:val="24"/>
          <w:szCs w:val="24"/>
        </w:rPr>
        <w:t>daerah.</w:t>
      </w:r>
    </w:p>
    <w:p w:rsidR="00EC6CE1" w:rsidRDefault="00EC6CE1" w:rsidP="00EC6CE1">
      <w:pPr>
        <w:pStyle w:val="ListParagraph"/>
        <w:numPr>
          <w:ilvl w:val="0"/>
          <w:numId w:val="1"/>
        </w:numPr>
        <w:spacing w:line="360" w:lineRule="auto"/>
        <w:ind w:left="426" w:hanging="426"/>
        <w:jc w:val="both"/>
        <w:rPr>
          <w:rFonts w:ascii="Arial" w:hAnsi="Arial" w:cs="Arial"/>
          <w:sz w:val="24"/>
          <w:szCs w:val="24"/>
        </w:rPr>
      </w:pPr>
      <w:r w:rsidRPr="005473E6">
        <w:rPr>
          <w:rFonts w:ascii="Arial" w:hAnsi="Arial" w:cs="Arial"/>
          <w:sz w:val="24"/>
          <w:szCs w:val="24"/>
        </w:rPr>
        <w:t xml:space="preserve">Penyidikan tindak pidana di bidang </w:t>
      </w:r>
      <w:r>
        <w:rPr>
          <w:rFonts w:ascii="Arial" w:hAnsi="Arial" w:cs="Arial"/>
          <w:sz w:val="24"/>
          <w:szCs w:val="24"/>
        </w:rPr>
        <w:t xml:space="preserve">retribusi daerah </w:t>
      </w:r>
      <w:r w:rsidRPr="005473E6">
        <w:rPr>
          <w:rFonts w:ascii="Arial" w:hAnsi="Arial" w:cs="Arial"/>
          <w:sz w:val="24"/>
          <w:szCs w:val="24"/>
        </w:rPr>
        <w:t xml:space="preserve">adalah serangkaian tindakan yang dilakukan oleh Penyidik Pegawai Negeri Sipil, yang selanjutnya disebut Penyidik, untuk mencari serta mengumpulkan bukti yang dengan bukti itu membuat terang tindak pidana di bidang </w:t>
      </w:r>
      <w:r>
        <w:rPr>
          <w:rFonts w:ascii="Arial" w:hAnsi="Arial" w:cs="Arial"/>
          <w:sz w:val="24"/>
          <w:szCs w:val="24"/>
        </w:rPr>
        <w:t>retribusi</w:t>
      </w:r>
      <w:r w:rsidRPr="005473E6">
        <w:rPr>
          <w:rFonts w:ascii="Arial" w:hAnsi="Arial" w:cs="Arial"/>
          <w:sz w:val="24"/>
          <w:szCs w:val="24"/>
        </w:rPr>
        <w:t xml:space="preserve"> daerah yang terjadi serta menemukan tersangkanya.</w:t>
      </w:r>
    </w:p>
    <w:p w:rsidR="00E14486" w:rsidRDefault="00E14486" w:rsidP="00A72E98">
      <w:pPr>
        <w:tabs>
          <w:tab w:val="left" w:pos="1418"/>
          <w:tab w:val="left" w:pos="1701"/>
          <w:tab w:val="left" w:pos="1985"/>
        </w:tabs>
        <w:spacing w:after="0" w:line="360" w:lineRule="auto"/>
        <w:outlineLvl w:val="0"/>
        <w:rPr>
          <w:rFonts w:ascii="Arial" w:eastAsia="Times New Roman" w:hAnsi="Arial" w:cs="Arial"/>
          <w:b/>
          <w:sz w:val="24"/>
          <w:szCs w:val="24"/>
          <w:lang w:val="id-ID"/>
        </w:rPr>
      </w:pPr>
    </w:p>
    <w:p w:rsidR="001D654E" w:rsidRDefault="001D654E" w:rsidP="001D654E">
      <w:pPr>
        <w:tabs>
          <w:tab w:val="left" w:pos="1418"/>
          <w:tab w:val="left" w:pos="1701"/>
          <w:tab w:val="left" w:pos="1985"/>
        </w:tabs>
        <w:spacing w:after="0" w:line="360" w:lineRule="auto"/>
        <w:jc w:val="center"/>
        <w:outlineLvl w:val="0"/>
        <w:rPr>
          <w:rFonts w:ascii="Arial" w:eastAsia="Times New Roman" w:hAnsi="Arial" w:cs="Arial"/>
          <w:b/>
          <w:sz w:val="24"/>
          <w:szCs w:val="24"/>
        </w:rPr>
      </w:pPr>
      <w:r>
        <w:rPr>
          <w:rFonts w:ascii="Arial" w:eastAsia="Times New Roman" w:hAnsi="Arial" w:cs="Arial"/>
          <w:b/>
          <w:sz w:val="24"/>
          <w:szCs w:val="24"/>
        </w:rPr>
        <w:t>BAB II</w:t>
      </w:r>
    </w:p>
    <w:p w:rsidR="001D654E" w:rsidRPr="001405DC" w:rsidRDefault="001D654E" w:rsidP="001D654E">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val="id-ID" w:bidi="ar-SA"/>
        </w:rPr>
        <w:t xml:space="preserve">JENIS </w:t>
      </w:r>
      <w:r>
        <w:rPr>
          <w:rFonts w:ascii="Arial" w:hAnsi="Arial" w:cs="Arial"/>
          <w:b/>
          <w:sz w:val="24"/>
          <w:szCs w:val="24"/>
          <w:lang w:bidi="ar-SA"/>
        </w:rPr>
        <w:t>DAN SUBYEK RETRIBUSI</w:t>
      </w:r>
    </w:p>
    <w:p w:rsidR="001D654E" w:rsidRDefault="001D654E" w:rsidP="001D654E">
      <w:pPr>
        <w:autoSpaceDE w:val="0"/>
        <w:autoSpaceDN w:val="0"/>
        <w:adjustRightInd w:val="0"/>
        <w:spacing w:after="0" w:line="240" w:lineRule="auto"/>
        <w:rPr>
          <w:rFonts w:ascii="BookmanOldStyle" w:hAnsi="BookmanOldStyle" w:cs="BookmanOldStyle"/>
          <w:sz w:val="24"/>
          <w:szCs w:val="24"/>
          <w:lang w:bidi="ar-SA"/>
        </w:rPr>
      </w:pPr>
    </w:p>
    <w:p w:rsidR="001D654E" w:rsidRDefault="001D654E" w:rsidP="001D654E">
      <w:pPr>
        <w:autoSpaceDE w:val="0"/>
        <w:autoSpaceDN w:val="0"/>
        <w:adjustRightInd w:val="0"/>
        <w:spacing w:after="0" w:line="360" w:lineRule="auto"/>
        <w:jc w:val="center"/>
        <w:rPr>
          <w:rFonts w:ascii="Arial" w:hAnsi="Arial" w:cs="Arial"/>
          <w:b/>
          <w:sz w:val="24"/>
          <w:szCs w:val="24"/>
          <w:lang w:bidi="ar-SA"/>
        </w:rPr>
      </w:pPr>
      <w:r w:rsidRPr="002E3D1D">
        <w:rPr>
          <w:rFonts w:ascii="Arial" w:hAnsi="Arial" w:cs="Arial"/>
          <w:b/>
          <w:sz w:val="24"/>
          <w:szCs w:val="24"/>
          <w:lang w:bidi="ar-SA"/>
        </w:rPr>
        <w:t xml:space="preserve">Pasal </w:t>
      </w:r>
      <w:r>
        <w:rPr>
          <w:rFonts w:ascii="Arial" w:hAnsi="Arial" w:cs="Arial"/>
          <w:b/>
          <w:sz w:val="24"/>
          <w:szCs w:val="24"/>
          <w:lang w:bidi="ar-SA"/>
        </w:rPr>
        <w:t>2</w:t>
      </w:r>
    </w:p>
    <w:p w:rsidR="001D654E" w:rsidRPr="00E14486" w:rsidRDefault="001D654E" w:rsidP="00E14486">
      <w:pPr>
        <w:tabs>
          <w:tab w:val="left" w:pos="1418"/>
          <w:tab w:val="left" w:pos="1701"/>
          <w:tab w:val="left" w:pos="1985"/>
        </w:tabs>
        <w:spacing w:after="0" w:line="360" w:lineRule="auto"/>
        <w:outlineLvl w:val="0"/>
        <w:rPr>
          <w:rFonts w:ascii="Arial" w:eastAsia="Times New Roman" w:hAnsi="Arial" w:cs="Arial"/>
          <w:sz w:val="24"/>
          <w:szCs w:val="24"/>
        </w:rPr>
      </w:pPr>
      <w:r w:rsidRPr="00E14486">
        <w:rPr>
          <w:rFonts w:ascii="Arial" w:eastAsia="Times New Roman" w:hAnsi="Arial" w:cs="Arial"/>
          <w:sz w:val="24"/>
          <w:szCs w:val="24"/>
        </w:rPr>
        <w:t xml:space="preserve">Jenis Retribusi </w:t>
      </w:r>
      <w:r w:rsidR="0035521A" w:rsidRPr="00E14486">
        <w:rPr>
          <w:rFonts w:ascii="Arial" w:eastAsia="Times New Roman" w:hAnsi="Arial" w:cs="Arial"/>
          <w:sz w:val="24"/>
          <w:szCs w:val="24"/>
          <w:lang w:val="id-ID"/>
        </w:rPr>
        <w:t>Perizinan Tertentu</w:t>
      </w:r>
      <w:r w:rsidRPr="00E14486">
        <w:rPr>
          <w:rFonts w:ascii="Arial" w:eastAsia="Times New Roman" w:hAnsi="Arial" w:cs="Arial"/>
          <w:sz w:val="24"/>
          <w:szCs w:val="24"/>
        </w:rPr>
        <w:t xml:space="preserve"> yang diatur adalah:</w:t>
      </w:r>
    </w:p>
    <w:p w:rsidR="001D654E" w:rsidRPr="005F0D46" w:rsidRDefault="001D654E" w:rsidP="00E14486">
      <w:pPr>
        <w:pStyle w:val="ListParagraph"/>
        <w:numPr>
          <w:ilvl w:val="0"/>
          <w:numId w:val="15"/>
        </w:numPr>
        <w:autoSpaceDE w:val="0"/>
        <w:autoSpaceDN w:val="0"/>
        <w:adjustRightInd w:val="0"/>
        <w:spacing w:after="0" w:line="360" w:lineRule="auto"/>
        <w:ind w:left="567" w:hanging="425"/>
        <w:jc w:val="both"/>
        <w:rPr>
          <w:rFonts w:ascii="Arial" w:hAnsi="Arial" w:cs="Arial"/>
          <w:sz w:val="24"/>
          <w:szCs w:val="24"/>
          <w:lang w:bidi="ar-SA"/>
        </w:rPr>
      </w:pPr>
      <w:r>
        <w:rPr>
          <w:rFonts w:ascii="Arial" w:hAnsi="Arial" w:cs="Arial"/>
          <w:sz w:val="24"/>
          <w:szCs w:val="24"/>
          <w:lang w:val="id-ID" w:bidi="ar-SA"/>
        </w:rPr>
        <w:t>R</w:t>
      </w:r>
      <w:r w:rsidRPr="005F0D46">
        <w:rPr>
          <w:rFonts w:ascii="Arial" w:hAnsi="Arial" w:cs="Arial"/>
          <w:sz w:val="24"/>
          <w:szCs w:val="24"/>
          <w:lang w:bidi="ar-SA"/>
        </w:rPr>
        <w:t xml:space="preserve">etribusi </w:t>
      </w:r>
      <w:r w:rsidR="00B15C0C">
        <w:rPr>
          <w:rFonts w:ascii="Arial" w:hAnsi="Arial" w:cs="Arial"/>
          <w:sz w:val="24"/>
          <w:szCs w:val="24"/>
          <w:lang w:val="id-ID" w:bidi="ar-SA"/>
        </w:rPr>
        <w:t>Izin Gangguan</w:t>
      </w:r>
      <w:r>
        <w:rPr>
          <w:rFonts w:ascii="Arial" w:hAnsi="Arial" w:cs="Arial"/>
          <w:sz w:val="24"/>
          <w:szCs w:val="24"/>
          <w:lang w:val="id-ID" w:bidi="ar-SA"/>
        </w:rPr>
        <w:t>;</w:t>
      </w:r>
    </w:p>
    <w:p w:rsidR="001D654E" w:rsidRDefault="001D654E" w:rsidP="00E14486">
      <w:pPr>
        <w:pStyle w:val="ListParagraph"/>
        <w:numPr>
          <w:ilvl w:val="0"/>
          <w:numId w:val="15"/>
        </w:numPr>
        <w:autoSpaceDE w:val="0"/>
        <w:autoSpaceDN w:val="0"/>
        <w:adjustRightInd w:val="0"/>
        <w:spacing w:after="0" w:line="360" w:lineRule="auto"/>
        <w:ind w:left="567" w:hanging="425"/>
        <w:jc w:val="both"/>
        <w:rPr>
          <w:rFonts w:ascii="Arial" w:hAnsi="Arial" w:cs="Arial"/>
          <w:sz w:val="24"/>
          <w:szCs w:val="24"/>
          <w:lang w:bidi="ar-SA"/>
        </w:rPr>
      </w:pPr>
      <w:r w:rsidRPr="005F0D46">
        <w:rPr>
          <w:rFonts w:ascii="Arial" w:hAnsi="Arial" w:cs="Arial"/>
          <w:sz w:val="24"/>
          <w:szCs w:val="24"/>
          <w:lang w:bidi="ar-SA"/>
        </w:rPr>
        <w:t xml:space="preserve">Retribusi </w:t>
      </w:r>
      <w:r w:rsidR="00B15C0C">
        <w:rPr>
          <w:rFonts w:ascii="Arial" w:hAnsi="Arial" w:cs="Arial"/>
          <w:sz w:val="24"/>
          <w:szCs w:val="24"/>
          <w:lang w:val="id-ID" w:bidi="ar-SA"/>
        </w:rPr>
        <w:t>Izin Trayek</w:t>
      </w:r>
      <w:r w:rsidRPr="005F0D46">
        <w:rPr>
          <w:rFonts w:ascii="Arial" w:hAnsi="Arial" w:cs="Arial"/>
          <w:sz w:val="24"/>
          <w:szCs w:val="24"/>
          <w:lang w:bidi="ar-SA"/>
        </w:rPr>
        <w:t>;</w:t>
      </w:r>
      <w:r w:rsidR="00B15C0C">
        <w:rPr>
          <w:rFonts w:ascii="Arial" w:hAnsi="Arial" w:cs="Arial"/>
          <w:sz w:val="24"/>
          <w:szCs w:val="24"/>
          <w:lang w:val="id-ID" w:bidi="ar-SA"/>
        </w:rPr>
        <w:t xml:space="preserve"> dan</w:t>
      </w:r>
    </w:p>
    <w:p w:rsidR="00B15C0C" w:rsidRPr="00B15C0C" w:rsidRDefault="001D654E" w:rsidP="00E14486">
      <w:pPr>
        <w:pStyle w:val="ListParagraph"/>
        <w:numPr>
          <w:ilvl w:val="0"/>
          <w:numId w:val="15"/>
        </w:numPr>
        <w:autoSpaceDE w:val="0"/>
        <w:autoSpaceDN w:val="0"/>
        <w:adjustRightInd w:val="0"/>
        <w:spacing w:after="0" w:line="360" w:lineRule="auto"/>
        <w:ind w:left="567" w:hanging="425"/>
        <w:jc w:val="both"/>
        <w:rPr>
          <w:rFonts w:ascii="Arial" w:hAnsi="Arial" w:cs="Arial"/>
          <w:sz w:val="24"/>
          <w:szCs w:val="24"/>
          <w:lang w:bidi="ar-SA"/>
        </w:rPr>
      </w:pPr>
      <w:r w:rsidRPr="005F0D46">
        <w:rPr>
          <w:rFonts w:ascii="Arial" w:hAnsi="Arial" w:cs="Arial"/>
          <w:sz w:val="24"/>
          <w:szCs w:val="24"/>
          <w:lang w:bidi="ar-SA"/>
        </w:rPr>
        <w:t xml:space="preserve">Retribusi </w:t>
      </w:r>
      <w:r w:rsidR="00B15C0C">
        <w:rPr>
          <w:rFonts w:ascii="Arial" w:hAnsi="Arial" w:cs="Arial"/>
          <w:sz w:val="24"/>
          <w:szCs w:val="24"/>
          <w:lang w:val="id-ID" w:bidi="ar-SA"/>
        </w:rPr>
        <w:t>Izin Usaha Perikanan.</w:t>
      </w:r>
    </w:p>
    <w:p w:rsidR="001D654E" w:rsidRPr="008169AD" w:rsidRDefault="001D654E" w:rsidP="00B15C0C">
      <w:pPr>
        <w:pStyle w:val="ListParagraph"/>
        <w:autoSpaceDE w:val="0"/>
        <w:autoSpaceDN w:val="0"/>
        <w:adjustRightInd w:val="0"/>
        <w:spacing w:after="0" w:line="360" w:lineRule="auto"/>
        <w:ind w:left="851"/>
        <w:jc w:val="both"/>
        <w:rPr>
          <w:rFonts w:ascii="Arial" w:hAnsi="Arial" w:cs="Arial"/>
          <w:sz w:val="24"/>
          <w:szCs w:val="24"/>
          <w:lang w:bidi="ar-SA"/>
        </w:rPr>
      </w:pPr>
    </w:p>
    <w:p w:rsidR="001D654E" w:rsidRPr="00567BE2" w:rsidRDefault="001D654E" w:rsidP="001D654E">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3</w:t>
      </w:r>
    </w:p>
    <w:p w:rsidR="00195529" w:rsidRPr="000D51ED" w:rsidRDefault="00195529" w:rsidP="00195529">
      <w:pPr>
        <w:pStyle w:val="NoSpacing"/>
        <w:numPr>
          <w:ilvl w:val="2"/>
          <w:numId w:val="28"/>
        </w:numPr>
        <w:tabs>
          <w:tab w:val="clear" w:pos="2340"/>
          <w:tab w:val="num" w:pos="540"/>
        </w:tabs>
        <w:spacing w:line="360" w:lineRule="auto"/>
        <w:ind w:left="540" w:hanging="540"/>
        <w:jc w:val="both"/>
        <w:rPr>
          <w:rFonts w:ascii="Arial" w:hAnsi="Arial" w:cs="Arial"/>
          <w:sz w:val="24"/>
          <w:szCs w:val="24"/>
        </w:rPr>
      </w:pPr>
      <w:r w:rsidRPr="000D51ED">
        <w:rPr>
          <w:rFonts w:ascii="Arial" w:hAnsi="Arial" w:cs="Arial"/>
          <w:sz w:val="24"/>
          <w:szCs w:val="24"/>
        </w:rPr>
        <w:t>Subjek retribusi adalah orang pribadi atau badan yang memperoleh izin tertentu dari Pemerintah Daerah.</w:t>
      </w:r>
    </w:p>
    <w:p w:rsidR="00195529" w:rsidRPr="000D51ED" w:rsidRDefault="00195529" w:rsidP="00195529">
      <w:pPr>
        <w:pStyle w:val="NoSpacing"/>
        <w:numPr>
          <w:ilvl w:val="2"/>
          <w:numId w:val="28"/>
        </w:numPr>
        <w:tabs>
          <w:tab w:val="clear" w:pos="2340"/>
          <w:tab w:val="num" w:pos="540"/>
        </w:tabs>
        <w:spacing w:line="360" w:lineRule="auto"/>
        <w:ind w:left="540" w:hanging="540"/>
        <w:jc w:val="both"/>
        <w:rPr>
          <w:rFonts w:ascii="Arial" w:hAnsi="Arial" w:cs="Arial"/>
          <w:sz w:val="24"/>
          <w:szCs w:val="24"/>
        </w:rPr>
      </w:pPr>
      <w:r w:rsidRPr="000D51ED">
        <w:rPr>
          <w:rFonts w:ascii="Arial" w:hAnsi="Arial" w:cs="Arial"/>
          <w:sz w:val="24"/>
          <w:szCs w:val="24"/>
        </w:rPr>
        <w:lastRenderedPageBreak/>
        <w:t>Wajib retribusi adalah orang pribadi atau badan yang menurut ketentuan peraturan perundang-undangan Retribusi diwajibkan untuk melakukan pembayaran retribusi, termasuk pemungut atau pemotong retribusi perizinan tertentu.</w:t>
      </w:r>
    </w:p>
    <w:p w:rsidR="00976855" w:rsidRDefault="00976855" w:rsidP="002D77B4">
      <w:pPr>
        <w:autoSpaceDE w:val="0"/>
        <w:autoSpaceDN w:val="0"/>
        <w:adjustRightInd w:val="0"/>
        <w:spacing w:after="0" w:line="360" w:lineRule="auto"/>
        <w:rPr>
          <w:rFonts w:ascii="Arial" w:hAnsi="Arial" w:cs="Arial"/>
          <w:b/>
          <w:sz w:val="24"/>
          <w:szCs w:val="24"/>
          <w:lang w:val="id-ID" w:bidi="ar-SA"/>
        </w:rPr>
      </w:pPr>
    </w:p>
    <w:p w:rsidR="002D77B4" w:rsidRDefault="002D77B4" w:rsidP="002D77B4">
      <w:pPr>
        <w:autoSpaceDE w:val="0"/>
        <w:autoSpaceDN w:val="0"/>
        <w:adjustRightInd w:val="0"/>
        <w:spacing w:after="0" w:line="360" w:lineRule="auto"/>
        <w:rPr>
          <w:rFonts w:ascii="Arial" w:hAnsi="Arial" w:cs="Arial"/>
          <w:b/>
          <w:sz w:val="24"/>
          <w:szCs w:val="24"/>
          <w:lang w:val="id-ID" w:bidi="ar-SA"/>
        </w:rPr>
      </w:pPr>
    </w:p>
    <w:p w:rsidR="001D654E" w:rsidRDefault="001D654E" w:rsidP="001D654E">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BAB III</w:t>
      </w:r>
    </w:p>
    <w:p w:rsidR="001D654E" w:rsidRDefault="001D654E" w:rsidP="001D654E">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GOLONGAN RETRIBUSI</w:t>
      </w:r>
    </w:p>
    <w:p w:rsidR="001D654E" w:rsidRDefault="001D654E" w:rsidP="002D77B4">
      <w:pPr>
        <w:autoSpaceDE w:val="0"/>
        <w:autoSpaceDN w:val="0"/>
        <w:adjustRightInd w:val="0"/>
        <w:spacing w:after="0" w:line="360" w:lineRule="auto"/>
        <w:jc w:val="center"/>
        <w:rPr>
          <w:rFonts w:ascii="Arial" w:hAnsi="Arial" w:cs="Arial"/>
          <w:b/>
          <w:sz w:val="24"/>
          <w:szCs w:val="24"/>
          <w:lang w:val="id-ID" w:bidi="ar-SA"/>
        </w:rPr>
      </w:pPr>
    </w:p>
    <w:p w:rsidR="001D654E" w:rsidRDefault="001D654E" w:rsidP="001D654E">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Pasal 4</w:t>
      </w:r>
    </w:p>
    <w:p w:rsidR="001D654E" w:rsidRPr="00822E8B" w:rsidRDefault="001D654E" w:rsidP="001D654E">
      <w:pPr>
        <w:autoSpaceDE w:val="0"/>
        <w:autoSpaceDN w:val="0"/>
        <w:adjustRightInd w:val="0"/>
        <w:spacing w:after="0" w:line="360" w:lineRule="auto"/>
        <w:rPr>
          <w:rFonts w:ascii="Arial" w:hAnsi="Arial" w:cs="Arial"/>
          <w:sz w:val="24"/>
          <w:szCs w:val="24"/>
          <w:lang w:val="id-ID" w:bidi="ar-SA"/>
        </w:rPr>
      </w:pPr>
      <w:r>
        <w:rPr>
          <w:rFonts w:ascii="Arial" w:hAnsi="Arial" w:cs="Arial"/>
          <w:sz w:val="24"/>
          <w:szCs w:val="24"/>
          <w:lang w:val="id-ID" w:bidi="ar-SA"/>
        </w:rPr>
        <w:t xml:space="preserve">Retribusi ini digolongkan sebagai Retribusi </w:t>
      </w:r>
      <w:r w:rsidR="00A70C69">
        <w:rPr>
          <w:rFonts w:ascii="Arial" w:hAnsi="Arial" w:cs="Arial"/>
          <w:sz w:val="24"/>
          <w:szCs w:val="24"/>
          <w:lang w:val="id-ID" w:bidi="ar-SA"/>
        </w:rPr>
        <w:t>Perizinan Tertentu</w:t>
      </w:r>
    </w:p>
    <w:p w:rsidR="00976855" w:rsidRDefault="00976855" w:rsidP="002D77B4">
      <w:pPr>
        <w:autoSpaceDE w:val="0"/>
        <w:autoSpaceDN w:val="0"/>
        <w:adjustRightInd w:val="0"/>
        <w:spacing w:after="0" w:line="360" w:lineRule="auto"/>
        <w:rPr>
          <w:rFonts w:ascii="Arial" w:hAnsi="Arial" w:cs="Arial"/>
          <w:b/>
          <w:sz w:val="24"/>
          <w:szCs w:val="24"/>
          <w:lang w:val="id-ID" w:bidi="ar-SA"/>
        </w:rPr>
      </w:pPr>
    </w:p>
    <w:p w:rsidR="002D77B4" w:rsidRDefault="002D77B4" w:rsidP="002D77B4">
      <w:pPr>
        <w:autoSpaceDE w:val="0"/>
        <w:autoSpaceDN w:val="0"/>
        <w:adjustRightInd w:val="0"/>
        <w:spacing w:after="0" w:line="360" w:lineRule="auto"/>
        <w:rPr>
          <w:rFonts w:ascii="Arial" w:hAnsi="Arial" w:cs="Arial"/>
          <w:b/>
          <w:sz w:val="24"/>
          <w:szCs w:val="24"/>
          <w:lang w:val="id-ID" w:bidi="ar-SA"/>
        </w:rPr>
      </w:pPr>
    </w:p>
    <w:p w:rsidR="001D654E" w:rsidRPr="00567BE2" w:rsidRDefault="001D654E" w:rsidP="001D654E">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BAB I</w:t>
      </w:r>
      <w:r>
        <w:rPr>
          <w:rFonts w:ascii="Arial" w:hAnsi="Arial" w:cs="Arial"/>
          <w:b/>
          <w:sz w:val="24"/>
          <w:szCs w:val="24"/>
          <w:lang w:val="id-ID" w:bidi="ar-SA"/>
        </w:rPr>
        <w:t>V</w:t>
      </w:r>
    </w:p>
    <w:p w:rsidR="001D654E" w:rsidRPr="004921E1" w:rsidRDefault="001D654E" w:rsidP="001D654E">
      <w:pPr>
        <w:autoSpaceDE w:val="0"/>
        <w:autoSpaceDN w:val="0"/>
        <w:adjustRightInd w:val="0"/>
        <w:spacing w:after="0" w:line="360" w:lineRule="auto"/>
        <w:jc w:val="center"/>
        <w:rPr>
          <w:rFonts w:ascii="Arial" w:hAnsi="Arial" w:cs="Arial"/>
          <w:b/>
          <w:sz w:val="24"/>
          <w:szCs w:val="24"/>
          <w:lang w:bidi="ar-SA"/>
        </w:rPr>
      </w:pPr>
      <w:r w:rsidRPr="004921E1">
        <w:rPr>
          <w:rFonts w:ascii="Arial" w:hAnsi="Arial" w:cs="Arial"/>
          <w:b/>
          <w:sz w:val="24"/>
          <w:szCs w:val="24"/>
          <w:lang w:bidi="ar-SA"/>
        </w:rPr>
        <w:t>CARA MENGUKUR TINGKAT PENGGUNAAN JASA</w:t>
      </w:r>
    </w:p>
    <w:p w:rsidR="001D654E" w:rsidRPr="00C77B79" w:rsidRDefault="001D654E" w:rsidP="002D77B4">
      <w:pPr>
        <w:autoSpaceDE w:val="0"/>
        <w:autoSpaceDN w:val="0"/>
        <w:adjustRightInd w:val="0"/>
        <w:spacing w:after="0" w:line="360" w:lineRule="auto"/>
        <w:jc w:val="both"/>
        <w:rPr>
          <w:rFonts w:ascii="Arial" w:hAnsi="Arial" w:cs="Arial"/>
          <w:sz w:val="24"/>
          <w:szCs w:val="24"/>
          <w:lang w:bidi="ar-SA"/>
        </w:rPr>
      </w:pPr>
    </w:p>
    <w:p w:rsidR="001D654E" w:rsidRPr="0038011B" w:rsidRDefault="001D654E" w:rsidP="001D654E">
      <w:pPr>
        <w:autoSpaceDE w:val="0"/>
        <w:autoSpaceDN w:val="0"/>
        <w:adjustRightInd w:val="0"/>
        <w:spacing w:after="0" w:line="360" w:lineRule="auto"/>
        <w:jc w:val="center"/>
        <w:rPr>
          <w:rFonts w:ascii="Arial" w:hAnsi="Arial" w:cs="Arial"/>
          <w:b/>
          <w:sz w:val="24"/>
          <w:szCs w:val="24"/>
          <w:lang w:bidi="ar-SA"/>
        </w:rPr>
      </w:pPr>
      <w:r w:rsidRPr="0038011B">
        <w:rPr>
          <w:rFonts w:ascii="Arial" w:hAnsi="Arial" w:cs="Arial"/>
          <w:b/>
          <w:sz w:val="24"/>
          <w:szCs w:val="24"/>
          <w:lang w:bidi="ar-SA"/>
        </w:rPr>
        <w:t xml:space="preserve">Pasal </w:t>
      </w:r>
      <w:r>
        <w:rPr>
          <w:rFonts w:ascii="Arial" w:hAnsi="Arial" w:cs="Arial"/>
          <w:b/>
          <w:sz w:val="24"/>
          <w:szCs w:val="24"/>
          <w:lang w:bidi="ar-SA"/>
        </w:rPr>
        <w:t>5</w:t>
      </w:r>
    </w:p>
    <w:p w:rsidR="001D654E" w:rsidRPr="0038011B" w:rsidRDefault="001D654E" w:rsidP="009A06E1">
      <w:pPr>
        <w:pStyle w:val="ListParagraph"/>
        <w:numPr>
          <w:ilvl w:val="0"/>
          <w:numId w:val="4"/>
        </w:numPr>
        <w:autoSpaceDE w:val="0"/>
        <w:autoSpaceDN w:val="0"/>
        <w:adjustRightInd w:val="0"/>
        <w:spacing w:after="0" w:line="360" w:lineRule="auto"/>
        <w:ind w:left="450"/>
        <w:jc w:val="both"/>
        <w:rPr>
          <w:rFonts w:ascii="Arial" w:hAnsi="Arial" w:cs="Arial"/>
          <w:sz w:val="24"/>
          <w:szCs w:val="24"/>
          <w:lang w:bidi="ar-SA"/>
        </w:rPr>
      </w:pPr>
      <w:r w:rsidRPr="0038011B">
        <w:rPr>
          <w:rFonts w:ascii="Arial" w:hAnsi="Arial" w:cs="Arial"/>
          <w:sz w:val="24"/>
          <w:szCs w:val="24"/>
          <w:lang w:bidi="ar-SA"/>
        </w:rPr>
        <w:t>Besarnya Retribusi yang terutang dihitung berdasarkan perkalian antara tingkat penggunaan jasa dengan tarif Retribusi.</w:t>
      </w:r>
    </w:p>
    <w:p w:rsidR="001D654E" w:rsidRDefault="001D654E" w:rsidP="009A06E1">
      <w:pPr>
        <w:pStyle w:val="ListParagraph"/>
        <w:numPr>
          <w:ilvl w:val="0"/>
          <w:numId w:val="4"/>
        </w:numPr>
        <w:autoSpaceDE w:val="0"/>
        <w:autoSpaceDN w:val="0"/>
        <w:adjustRightInd w:val="0"/>
        <w:spacing w:after="0" w:line="360" w:lineRule="auto"/>
        <w:ind w:left="450"/>
        <w:jc w:val="both"/>
        <w:rPr>
          <w:rFonts w:ascii="Arial" w:hAnsi="Arial" w:cs="Arial"/>
          <w:sz w:val="24"/>
          <w:szCs w:val="24"/>
          <w:lang w:bidi="ar-SA"/>
        </w:rPr>
      </w:pPr>
      <w:r w:rsidRPr="0038011B">
        <w:rPr>
          <w:rFonts w:ascii="Arial" w:hAnsi="Arial" w:cs="Arial"/>
          <w:sz w:val="24"/>
          <w:szCs w:val="24"/>
          <w:lang w:bidi="ar-SA"/>
        </w:rPr>
        <w:t>Tingkat penggunaan jasa sebagaimana dimaksud pada ayat (1) adalah jumlah penggunaan jasa yang dijadikan dasar alokasi beban biaya yang dipikul Pemerintah Daerah untuk penyelenggaraan jasa yang bersangkutan.</w:t>
      </w:r>
    </w:p>
    <w:p w:rsidR="00976855" w:rsidRDefault="00976855" w:rsidP="002D77B4">
      <w:pPr>
        <w:autoSpaceDE w:val="0"/>
        <w:autoSpaceDN w:val="0"/>
        <w:adjustRightInd w:val="0"/>
        <w:spacing w:after="0" w:line="360" w:lineRule="auto"/>
        <w:jc w:val="both"/>
        <w:rPr>
          <w:rFonts w:ascii="Arial" w:hAnsi="Arial" w:cs="Arial"/>
          <w:sz w:val="24"/>
          <w:szCs w:val="24"/>
          <w:lang w:val="id-ID" w:bidi="ar-SA"/>
        </w:rPr>
      </w:pPr>
    </w:p>
    <w:p w:rsidR="002D77B4" w:rsidRPr="002D77B4" w:rsidRDefault="002D77B4" w:rsidP="002D77B4">
      <w:pPr>
        <w:autoSpaceDE w:val="0"/>
        <w:autoSpaceDN w:val="0"/>
        <w:adjustRightInd w:val="0"/>
        <w:spacing w:after="0" w:line="360" w:lineRule="auto"/>
        <w:jc w:val="both"/>
        <w:rPr>
          <w:rFonts w:ascii="Arial" w:hAnsi="Arial" w:cs="Arial"/>
          <w:sz w:val="24"/>
          <w:szCs w:val="24"/>
          <w:lang w:val="id-ID" w:bidi="ar-SA"/>
        </w:rPr>
      </w:pPr>
    </w:p>
    <w:p w:rsidR="001D654E" w:rsidRPr="004921E1" w:rsidRDefault="001D654E" w:rsidP="001D654E">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BAB V</w:t>
      </w:r>
    </w:p>
    <w:p w:rsidR="00E478FF" w:rsidRDefault="00E478FF" w:rsidP="00E478FF">
      <w:pPr>
        <w:autoSpaceDE w:val="0"/>
        <w:autoSpaceDN w:val="0"/>
        <w:adjustRightInd w:val="0"/>
        <w:spacing w:after="0" w:line="360" w:lineRule="auto"/>
        <w:jc w:val="center"/>
        <w:rPr>
          <w:rFonts w:ascii="Arial" w:hAnsi="Arial" w:cs="Arial"/>
          <w:b/>
          <w:sz w:val="24"/>
          <w:szCs w:val="24"/>
          <w:lang w:bidi="ar-SA"/>
        </w:rPr>
      </w:pPr>
      <w:r w:rsidRPr="004921E1">
        <w:rPr>
          <w:rFonts w:ascii="Arial" w:hAnsi="Arial" w:cs="Arial"/>
          <w:b/>
          <w:sz w:val="24"/>
          <w:szCs w:val="24"/>
          <w:lang w:bidi="ar-SA"/>
        </w:rPr>
        <w:t xml:space="preserve">PRINSIP </w:t>
      </w:r>
      <w:r>
        <w:rPr>
          <w:rFonts w:ascii="Arial" w:hAnsi="Arial" w:cs="Arial"/>
          <w:b/>
          <w:sz w:val="24"/>
          <w:szCs w:val="24"/>
          <w:lang w:val="id-ID" w:bidi="ar-SA"/>
        </w:rPr>
        <w:t xml:space="preserve">DAN SASARAN </w:t>
      </w:r>
      <w:r w:rsidRPr="004921E1">
        <w:rPr>
          <w:rFonts w:ascii="Arial" w:hAnsi="Arial" w:cs="Arial"/>
          <w:b/>
          <w:sz w:val="24"/>
          <w:szCs w:val="24"/>
          <w:lang w:bidi="ar-SA"/>
        </w:rPr>
        <w:t>PENETAPAN TARIF RETRIBUSI</w:t>
      </w:r>
    </w:p>
    <w:p w:rsidR="001D654E" w:rsidRPr="00E478FF" w:rsidRDefault="001D654E" w:rsidP="001D654E">
      <w:pPr>
        <w:autoSpaceDE w:val="0"/>
        <w:autoSpaceDN w:val="0"/>
        <w:adjustRightInd w:val="0"/>
        <w:spacing w:after="0" w:line="360" w:lineRule="auto"/>
        <w:jc w:val="center"/>
        <w:rPr>
          <w:rFonts w:ascii="Arial" w:hAnsi="Arial" w:cs="Arial"/>
          <w:sz w:val="24"/>
          <w:szCs w:val="24"/>
          <w:lang w:val="id-ID" w:bidi="ar-SA"/>
        </w:rPr>
      </w:pPr>
    </w:p>
    <w:p w:rsidR="001D654E" w:rsidRPr="0038011B" w:rsidRDefault="001D654E" w:rsidP="001D654E">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Pasal 6</w:t>
      </w:r>
    </w:p>
    <w:p w:rsidR="0035521A" w:rsidRPr="0035521A" w:rsidRDefault="0035521A" w:rsidP="009A06E1">
      <w:pPr>
        <w:pStyle w:val="NoSpacing"/>
        <w:numPr>
          <w:ilvl w:val="0"/>
          <w:numId w:val="18"/>
        </w:numPr>
        <w:spacing w:line="360" w:lineRule="auto"/>
        <w:ind w:left="540" w:hanging="540"/>
        <w:jc w:val="both"/>
        <w:rPr>
          <w:rFonts w:ascii="Arial" w:hAnsi="Arial" w:cs="Arial"/>
          <w:sz w:val="24"/>
          <w:szCs w:val="24"/>
        </w:rPr>
      </w:pPr>
      <w:r w:rsidRPr="0035521A">
        <w:rPr>
          <w:rFonts w:ascii="Arial" w:hAnsi="Arial" w:cs="Arial"/>
          <w:sz w:val="24"/>
          <w:szCs w:val="24"/>
        </w:rPr>
        <w:t>Prinsip dan sasaran dalam penetapan tarif Retribusi Perizinan Tertentu didasarkan pada tujuan untuk menutup sebagian atau seluruh biaya penyelenggaraan pemberian izin yang bersangkutan.</w:t>
      </w:r>
    </w:p>
    <w:p w:rsidR="00E14486" w:rsidRPr="002D77B4" w:rsidRDefault="0035521A" w:rsidP="002D77B4">
      <w:pPr>
        <w:pStyle w:val="NoSpacing"/>
        <w:numPr>
          <w:ilvl w:val="0"/>
          <w:numId w:val="18"/>
        </w:numPr>
        <w:spacing w:line="360" w:lineRule="auto"/>
        <w:ind w:left="540" w:hanging="540"/>
        <w:jc w:val="both"/>
        <w:rPr>
          <w:rFonts w:ascii="Arial" w:hAnsi="Arial" w:cs="Arial"/>
          <w:sz w:val="24"/>
          <w:szCs w:val="24"/>
        </w:rPr>
      </w:pPr>
      <w:r w:rsidRPr="0035521A">
        <w:rPr>
          <w:rFonts w:ascii="Arial" w:hAnsi="Arial" w:cs="Arial"/>
          <w:sz w:val="24"/>
          <w:szCs w:val="24"/>
        </w:rPr>
        <w:t>Biaya penyelenggaraan pemberian izin sebagaimana dimaksud pada ayat (1) meliputi penerbitan dokumen izin, pengawasan di lapangan, penegakan hukum, pe</w:t>
      </w:r>
      <w:r w:rsidRPr="0035521A">
        <w:rPr>
          <w:rFonts w:ascii="Arial" w:hAnsi="Arial" w:cs="Arial"/>
          <w:sz w:val="24"/>
          <w:szCs w:val="24"/>
          <w:lang w:val="en-US"/>
        </w:rPr>
        <w:t>n</w:t>
      </w:r>
      <w:r w:rsidRPr="0035521A">
        <w:rPr>
          <w:rFonts w:ascii="Arial" w:hAnsi="Arial" w:cs="Arial"/>
          <w:sz w:val="24"/>
          <w:szCs w:val="24"/>
        </w:rPr>
        <w:t>atausahaan, dan biaya dampak negatif dari pemberian izin tersebut.</w:t>
      </w:r>
    </w:p>
    <w:p w:rsidR="002D77B4" w:rsidRDefault="002D77B4" w:rsidP="0021742A">
      <w:pPr>
        <w:autoSpaceDE w:val="0"/>
        <w:autoSpaceDN w:val="0"/>
        <w:adjustRightInd w:val="0"/>
        <w:spacing w:after="0" w:line="360" w:lineRule="auto"/>
        <w:jc w:val="center"/>
        <w:rPr>
          <w:rFonts w:ascii="Arial" w:hAnsi="Arial" w:cs="Arial"/>
          <w:b/>
          <w:sz w:val="24"/>
          <w:szCs w:val="24"/>
          <w:lang w:val="id-ID" w:bidi="ar-SA"/>
        </w:rPr>
      </w:pPr>
    </w:p>
    <w:p w:rsidR="002D77B4" w:rsidRDefault="002D77B4" w:rsidP="0021742A">
      <w:pPr>
        <w:autoSpaceDE w:val="0"/>
        <w:autoSpaceDN w:val="0"/>
        <w:adjustRightInd w:val="0"/>
        <w:spacing w:after="0" w:line="360" w:lineRule="auto"/>
        <w:jc w:val="center"/>
        <w:rPr>
          <w:rFonts w:ascii="Arial" w:hAnsi="Arial" w:cs="Arial"/>
          <w:b/>
          <w:sz w:val="24"/>
          <w:szCs w:val="24"/>
          <w:lang w:val="id-ID" w:bidi="ar-SA"/>
        </w:rPr>
      </w:pPr>
    </w:p>
    <w:p w:rsidR="002D77B4" w:rsidRDefault="002D77B4" w:rsidP="0021742A">
      <w:pPr>
        <w:autoSpaceDE w:val="0"/>
        <w:autoSpaceDN w:val="0"/>
        <w:adjustRightInd w:val="0"/>
        <w:spacing w:after="0" w:line="360" w:lineRule="auto"/>
        <w:jc w:val="center"/>
        <w:rPr>
          <w:rFonts w:ascii="Arial" w:hAnsi="Arial" w:cs="Arial"/>
          <w:b/>
          <w:sz w:val="24"/>
          <w:szCs w:val="24"/>
          <w:lang w:val="id-ID" w:bidi="ar-SA"/>
        </w:rPr>
      </w:pPr>
    </w:p>
    <w:p w:rsidR="002D77B4" w:rsidRDefault="002D77B4" w:rsidP="0021742A">
      <w:pPr>
        <w:autoSpaceDE w:val="0"/>
        <w:autoSpaceDN w:val="0"/>
        <w:adjustRightInd w:val="0"/>
        <w:spacing w:after="0" w:line="360" w:lineRule="auto"/>
        <w:jc w:val="center"/>
        <w:rPr>
          <w:rFonts w:ascii="Arial" w:hAnsi="Arial" w:cs="Arial"/>
          <w:b/>
          <w:sz w:val="24"/>
          <w:szCs w:val="24"/>
          <w:lang w:val="id-ID" w:bidi="ar-SA"/>
        </w:rPr>
      </w:pPr>
    </w:p>
    <w:p w:rsidR="002D77B4" w:rsidRDefault="002D77B4" w:rsidP="0021742A">
      <w:pPr>
        <w:autoSpaceDE w:val="0"/>
        <w:autoSpaceDN w:val="0"/>
        <w:adjustRightInd w:val="0"/>
        <w:spacing w:after="0" w:line="360" w:lineRule="auto"/>
        <w:jc w:val="center"/>
        <w:rPr>
          <w:rFonts w:ascii="Arial" w:hAnsi="Arial" w:cs="Arial"/>
          <w:b/>
          <w:sz w:val="24"/>
          <w:szCs w:val="24"/>
          <w:lang w:val="id-ID" w:bidi="ar-SA"/>
        </w:rPr>
      </w:pPr>
    </w:p>
    <w:p w:rsidR="0021742A" w:rsidRDefault="00A431B3" w:rsidP="0021742A">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lastRenderedPageBreak/>
        <w:t>BAB VI</w:t>
      </w:r>
    </w:p>
    <w:p w:rsidR="0021742A" w:rsidRDefault="0021742A" w:rsidP="0021742A">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RETRIBUSI </w:t>
      </w:r>
      <w:r w:rsidRPr="007B218D">
        <w:rPr>
          <w:rFonts w:ascii="Arial" w:hAnsi="Arial" w:cs="Arial"/>
          <w:b/>
          <w:sz w:val="24"/>
          <w:szCs w:val="24"/>
          <w:lang w:bidi="ar-SA"/>
        </w:rPr>
        <w:t xml:space="preserve">IZIN </w:t>
      </w:r>
      <w:r w:rsidR="00AC4EFA" w:rsidRPr="00AC4EFA">
        <w:rPr>
          <w:rFonts w:ascii="Arial" w:hAnsi="Arial" w:cs="Arial"/>
          <w:b/>
          <w:sz w:val="24"/>
          <w:szCs w:val="24"/>
          <w:lang w:bidi="ar-SA"/>
        </w:rPr>
        <w:t>GANGGUAN</w:t>
      </w:r>
    </w:p>
    <w:p w:rsidR="0021742A" w:rsidRPr="002D77B4" w:rsidRDefault="0021742A" w:rsidP="00170D44">
      <w:pPr>
        <w:autoSpaceDE w:val="0"/>
        <w:autoSpaceDN w:val="0"/>
        <w:adjustRightInd w:val="0"/>
        <w:spacing w:after="0" w:line="360" w:lineRule="auto"/>
        <w:jc w:val="center"/>
        <w:rPr>
          <w:rFonts w:ascii="Arial" w:hAnsi="Arial" w:cs="Arial"/>
          <w:b/>
          <w:sz w:val="24"/>
          <w:szCs w:val="24"/>
          <w:lang w:bidi="ar-SA"/>
        </w:rPr>
      </w:pPr>
    </w:p>
    <w:p w:rsidR="009361D0" w:rsidRPr="004921E1" w:rsidRDefault="009361D0" w:rsidP="009361D0">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Bagian Kesatu</w:t>
      </w:r>
    </w:p>
    <w:p w:rsidR="00BE614E" w:rsidRDefault="008F0A24" w:rsidP="006919C7">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val="id-ID" w:bidi="ar-SA"/>
        </w:rPr>
        <w:t xml:space="preserve">Nama dan </w:t>
      </w:r>
      <w:r w:rsidR="009361D0">
        <w:rPr>
          <w:rFonts w:ascii="Arial" w:hAnsi="Arial" w:cs="Arial"/>
          <w:b/>
          <w:sz w:val="24"/>
          <w:szCs w:val="24"/>
          <w:lang w:bidi="ar-SA"/>
        </w:rPr>
        <w:t xml:space="preserve">Objek </w:t>
      </w:r>
      <w:r w:rsidR="009361D0" w:rsidRPr="004921E1">
        <w:rPr>
          <w:rFonts w:ascii="Arial" w:hAnsi="Arial" w:cs="Arial"/>
          <w:b/>
          <w:sz w:val="24"/>
          <w:szCs w:val="24"/>
          <w:lang w:bidi="ar-SA"/>
        </w:rPr>
        <w:t>Retribusi</w:t>
      </w:r>
      <w:r w:rsidR="00DA69DD">
        <w:rPr>
          <w:rFonts w:ascii="Arial" w:hAnsi="Arial" w:cs="Arial"/>
          <w:b/>
          <w:sz w:val="24"/>
          <w:szCs w:val="24"/>
          <w:lang w:val="id-ID" w:bidi="ar-SA"/>
        </w:rPr>
        <w:t xml:space="preserve"> </w:t>
      </w:r>
      <w:r w:rsidR="00FF69B7" w:rsidRPr="007B218D">
        <w:rPr>
          <w:rFonts w:ascii="Arial" w:hAnsi="Arial" w:cs="Arial"/>
          <w:b/>
          <w:sz w:val="24"/>
          <w:szCs w:val="24"/>
          <w:lang w:bidi="ar-SA"/>
        </w:rPr>
        <w:t xml:space="preserve">Izin </w:t>
      </w:r>
      <w:r w:rsidR="00FF69B7" w:rsidRPr="00AC4EFA">
        <w:rPr>
          <w:rFonts w:ascii="Arial" w:hAnsi="Arial" w:cs="Arial"/>
          <w:b/>
          <w:sz w:val="24"/>
          <w:szCs w:val="24"/>
          <w:lang w:bidi="ar-SA"/>
        </w:rPr>
        <w:t>Gangguan</w:t>
      </w:r>
    </w:p>
    <w:p w:rsidR="00976855" w:rsidRDefault="00976855" w:rsidP="00976855">
      <w:pPr>
        <w:autoSpaceDE w:val="0"/>
        <w:autoSpaceDN w:val="0"/>
        <w:adjustRightInd w:val="0"/>
        <w:spacing w:line="240" w:lineRule="auto"/>
        <w:jc w:val="center"/>
        <w:rPr>
          <w:rFonts w:ascii="Arial" w:hAnsi="Arial" w:cs="Arial"/>
          <w:b/>
          <w:sz w:val="24"/>
          <w:szCs w:val="24"/>
          <w:lang w:val="id-ID"/>
        </w:rPr>
      </w:pPr>
    </w:p>
    <w:p w:rsidR="00EA7438" w:rsidRPr="009A4191" w:rsidRDefault="00EA7438" w:rsidP="00976855">
      <w:pPr>
        <w:autoSpaceDE w:val="0"/>
        <w:autoSpaceDN w:val="0"/>
        <w:adjustRightInd w:val="0"/>
        <w:spacing w:line="240" w:lineRule="auto"/>
        <w:jc w:val="center"/>
        <w:rPr>
          <w:rFonts w:ascii="Arial" w:hAnsi="Arial" w:cs="Arial"/>
          <w:b/>
          <w:sz w:val="24"/>
          <w:szCs w:val="24"/>
          <w:lang w:val="id-ID"/>
        </w:rPr>
      </w:pPr>
      <w:r>
        <w:rPr>
          <w:rFonts w:ascii="Arial" w:hAnsi="Arial" w:cs="Arial"/>
          <w:b/>
          <w:sz w:val="24"/>
          <w:szCs w:val="24"/>
          <w:lang w:val="id-ID"/>
        </w:rPr>
        <w:t>Pasal 7</w:t>
      </w:r>
    </w:p>
    <w:p w:rsidR="00EA7438" w:rsidRPr="0057081D" w:rsidRDefault="00EA7438" w:rsidP="00EA7438">
      <w:pPr>
        <w:autoSpaceDE w:val="0"/>
        <w:autoSpaceDN w:val="0"/>
        <w:adjustRightInd w:val="0"/>
        <w:spacing w:line="360" w:lineRule="auto"/>
        <w:jc w:val="both"/>
        <w:rPr>
          <w:rFonts w:ascii="Arial" w:hAnsi="Arial" w:cs="Arial"/>
          <w:sz w:val="24"/>
          <w:szCs w:val="24"/>
          <w:lang w:val="id-ID"/>
        </w:rPr>
      </w:pPr>
      <w:r w:rsidRPr="0057081D">
        <w:rPr>
          <w:rFonts w:ascii="Arial" w:hAnsi="Arial" w:cs="Arial"/>
          <w:sz w:val="24"/>
          <w:szCs w:val="24"/>
          <w:lang w:val="id-ID"/>
        </w:rPr>
        <w:t>Dengan nama Retribusi</w:t>
      </w:r>
      <w:r>
        <w:rPr>
          <w:rFonts w:ascii="Arial" w:hAnsi="Arial" w:cs="Arial"/>
          <w:sz w:val="24"/>
          <w:szCs w:val="24"/>
          <w:lang w:val="id-ID"/>
        </w:rPr>
        <w:t xml:space="preserve"> Izin Gangguan </w:t>
      </w:r>
      <w:r w:rsidRPr="0057081D">
        <w:rPr>
          <w:rFonts w:ascii="Arial" w:hAnsi="Arial" w:cs="Arial"/>
          <w:sz w:val="24"/>
          <w:szCs w:val="24"/>
          <w:lang w:val="id-ID"/>
        </w:rPr>
        <w:t>dipungut retribusi atas</w:t>
      </w:r>
      <w:r>
        <w:rPr>
          <w:rFonts w:ascii="Arial" w:hAnsi="Arial" w:cs="Arial"/>
          <w:sz w:val="24"/>
          <w:szCs w:val="24"/>
          <w:lang w:val="id-ID"/>
        </w:rPr>
        <w:t xml:space="preserve"> pemberian izin tempat usaha/kegiatan</w:t>
      </w:r>
      <w:r w:rsidR="00E14486">
        <w:rPr>
          <w:rFonts w:ascii="Arial" w:hAnsi="Arial" w:cs="Arial"/>
          <w:sz w:val="24"/>
          <w:szCs w:val="24"/>
          <w:lang w:val="id-ID"/>
        </w:rPr>
        <w:t xml:space="preserve"> yang dapat menimbulkan ancaman bahaya, kerugian dan/atau gangguan</w:t>
      </w:r>
      <w:r w:rsidRPr="0057081D">
        <w:rPr>
          <w:rFonts w:ascii="Arial" w:hAnsi="Arial" w:cs="Arial"/>
          <w:sz w:val="24"/>
          <w:szCs w:val="24"/>
          <w:lang w:val="id-ID"/>
        </w:rPr>
        <w:t>.</w:t>
      </w:r>
    </w:p>
    <w:p w:rsidR="00A72E98" w:rsidRPr="006919C7" w:rsidRDefault="00A72E98" w:rsidP="006919C7">
      <w:pPr>
        <w:autoSpaceDE w:val="0"/>
        <w:autoSpaceDN w:val="0"/>
        <w:adjustRightInd w:val="0"/>
        <w:spacing w:after="0" w:line="360" w:lineRule="auto"/>
        <w:jc w:val="center"/>
        <w:rPr>
          <w:rFonts w:ascii="Arial" w:hAnsi="Arial" w:cs="Arial"/>
          <w:b/>
          <w:sz w:val="24"/>
          <w:szCs w:val="24"/>
          <w:lang w:bidi="ar-SA"/>
        </w:rPr>
      </w:pPr>
    </w:p>
    <w:p w:rsidR="00EA4787" w:rsidRPr="00F34115" w:rsidRDefault="00F34115" w:rsidP="009361D0">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EA7438">
        <w:rPr>
          <w:rFonts w:ascii="Arial" w:hAnsi="Arial" w:cs="Arial"/>
          <w:b/>
          <w:sz w:val="24"/>
          <w:szCs w:val="24"/>
          <w:lang w:val="id-ID" w:bidi="ar-SA"/>
        </w:rPr>
        <w:t>8</w:t>
      </w:r>
    </w:p>
    <w:p w:rsidR="006919C7" w:rsidRPr="00481F3D" w:rsidRDefault="00EA4787" w:rsidP="00481F3D">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9361D0">
        <w:rPr>
          <w:rFonts w:ascii="Arial" w:hAnsi="Arial" w:cs="Arial"/>
          <w:sz w:val="24"/>
          <w:szCs w:val="24"/>
          <w:lang w:bidi="ar-SA"/>
        </w:rPr>
        <w:t xml:space="preserve">Objek Retribusi Izin Gangguan adalah pemberian izin tempat usaha/kegiatan kepada orang pribadi atau Badan yang dapat menimbulkan ancaman bahaya, </w:t>
      </w:r>
      <w:r w:rsidRPr="00481F3D">
        <w:rPr>
          <w:rFonts w:ascii="Arial" w:hAnsi="Arial" w:cs="Arial"/>
          <w:sz w:val="24"/>
          <w:szCs w:val="24"/>
          <w:lang w:bidi="ar-SA"/>
        </w:rPr>
        <w:t>kerugian dan/atau gangguan, termasuk pengawasan dan pengendalian kegiatan usaha secara terus-menerus untuk mencegah terjadinya gangguan ketertiban, keselamatan, atau kesehatan umum, memelihara ketertiban lingkungan, dan memenuhi norma keselamatan dan kesehatan kerja.</w:t>
      </w:r>
    </w:p>
    <w:p w:rsidR="00CC3B07" w:rsidRPr="00170D44" w:rsidRDefault="00EA4787" w:rsidP="009A06E1">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9361D0">
        <w:rPr>
          <w:rFonts w:ascii="Arial" w:hAnsi="Arial" w:cs="Arial"/>
          <w:sz w:val="24"/>
          <w:szCs w:val="24"/>
          <w:lang w:bidi="ar-SA"/>
        </w:rPr>
        <w:t>Tidak termasuk objek Retribusi sebagaimana dimaksud pada ayat (1) adalah tempat usaha/kegiatan yang telah ditentukan oleh Pemerintah atau Pemerintah Daerah.</w:t>
      </w:r>
    </w:p>
    <w:p w:rsidR="00170D44" w:rsidRDefault="00170D44" w:rsidP="00170D44">
      <w:pPr>
        <w:pStyle w:val="ListParagraph"/>
        <w:autoSpaceDE w:val="0"/>
        <w:autoSpaceDN w:val="0"/>
        <w:adjustRightInd w:val="0"/>
        <w:spacing w:after="0" w:line="360" w:lineRule="auto"/>
        <w:ind w:left="540"/>
        <w:jc w:val="both"/>
        <w:rPr>
          <w:rFonts w:ascii="Arial" w:hAnsi="Arial" w:cs="Arial"/>
          <w:sz w:val="24"/>
          <w:szCs w:val="24"/>
          <w:lang w:bidi="ar-SA"/>
        </w:rPr>
      </w:pPr>
    </w:p>
    <w:p w:rsidR="00CC3B07" w:rsidRDefault="00CC3B07" w:rsidP="009361D0">
      <w:pPr>
        <w:autoSpaceDE w:val="0"/>
        <w:autoSpaceDN w:val="0"/>
        <w:adjustRightInd w:val="0"/>
        <w:spacing w:after="0" w:line="360" w:lineRule="auto"/>
        <w:jc w:val="center"/>
        <w:rPr>
          <w:rFonts w:ascii="Arial" w:hAnsi="Arial" w:cs="Arial"/>
          <w:b/>
          <w:sz w:val="24"/>
          <w:szCs w:val="24"/>
          <w:lang w:bidi="ar-SA"/>
        </w:rPr>
      </w:pPr>
    </w:p>
    <w:p w:rsidR="009361D0" w:rsidRDefault="009361D0" w:rsidP="009361D0">
      <w:pPr>
        <w:autoSpaceDE w:val="0"/>
        <w:autoSpaceDN w:val="0"/>
        <w:adjustRightInd w:val="0"/>
        <w:spacing w:after="0" w:line="360" w:lineRule="auto"/>
        <w:jc w:val="center"/>
        <w:rPr>
          <w:rFonts w:ascii="Arial" w:hAnsi="Arial" w:cs="Arial"/>
          <w:sz w:val="24"/>
          <w:szCs w:val="24"/>
          <w:lang w:bidi="ar-SA"/>
        </w:rPr>
      </w:pPr>
      <w:r>
        <w:rPr>
          <w:rFonts w:ascii="Arial" w:hAnsi="Arial" w:cs="Arial"/>
          <w:b/>
          <w:sz w:val="24"/>
          <w:szCs w:val="24"/>
          <w:lang w:bidi="ar-SA"/>
        </w:rPr>
        <w:t>Bagian Kedua</w:t>
      </w:r>
    </w:p>
    <w:p w:rsidR="009361D0" w:rsidRDefault="009361D0" w:rsidP="006919C7">
      <w:pPr>
        <w:autoSpaceDE w:val="0"/>
        <w:autoSpaceDN w:val="0"/>
        <w:adjustRightInd w:val="0"/>
        <w:spacing w:after="0" w:line="360" w:lineRule="auto"/>
        <w:jc w:val="center"/>
        <w:rPr>
          <w:rFonts w:ascii="Arial" w:hAnsi="Arial" w:cs="Arial"/>
          <w:b/>
          <w:sz w:val="24"/>
          <w:szCs w:val="24"/>
          <w:lang w:bidi="ar-SA"/>
        </w:rPr>
      </w:pPr>
      <w:r w:rsidRPr="004921E1">
        <w:rPr>
          <w:rFonts w:ascii="Arial" w:hAnsi="Arial" w:cs="Arial"/>
          <w:b/>
          <w:sz w:val="24"/>
          <w:szCs w:val="24"/>
          <w:lang w:bidi="ar-SA"/>
        </w:rPr>
        <w:t xml:space="preserve">Struktur </w:t>
      </w:r>
      <w:r>
        <w:rPr>
          <w:rFonts w:ascii="Arial" w:hAnsi="Arial" w:cs="Arial"/>
          <w:b/>
          <w:sz w:val="24"/>
          <w:szCs w:val="24"/>
          <w:lang w:bidi="ar-SA"/>
        </w:rPr>
        <w:t>d</w:t>
      </w:r>
      <w:r w:rsidRPr="004921E1">
        <w:rPr>
          <w:rFonts w:ascii="Arial" w:hAnsi="Arial" w:cs="Arial"/>
          <w:b/>
          <w:sz w:val="24"/>
          <w:szCs w:val="24"/>
          <w:lang w:bidi="ar-SA"/>
        </w:rPr>
        <w:t xml:space="preserve">an Besarnya Tarif </w:t>
      </w:r>
      <w:r w:rsidR="002D77B4">
        <w:rPr>
          <w:rFonts w:ascii="Arial" w:hAnsi="Arial" w:cs="Arial"/>
          <w:b/>
          <w:sz w:val="24"/>
          <w:szCs w:val="24"/>
          <w:lang w:val="id-ID" w:bidi="ar-SA"/>
        </w:rPr>
        <w:t xml:space="preserve"> </w:t>
      </w:r>
      <w:r w:rsidRPr="004921E1">
        <w:rPr>
          <w:rFonts w:ascii="Arial" w:hAnsi="Arial" w:cs="Arial"/>
          <w:b/>
          <w:sz w:val="24"/>
          <w:szCs w:val="24"/>
          <w:lang w:bidi="ar-SA"/>
        </w:rPr>
        <w:t>Retribusi</w:t>
      </w:r>
      <w:r w:rsidR="002D77B4">
        <w:rPr>
          <w:rFonts w:ascii="Arial" w:hAnsi="Arial" w:cs="Arial"/>
          <w:b/>
          <w:sz w:val="24"/>
          <w:szCs w:val="24"/>
          <w:lang w:val="id-ID" w:bidi="ar-SA"/>
        </w:rPr>
        <w:t xml:space="preserve"> </w:t>
      </w:r>
      <w:r w:rsidR="007E6E9D" w:rsidRPr="007B218D">
        <w:rPr>
          <w:rFonts w:ascii="Arial" w:hAnsi="Arial" w:cs="Arial"/>
          <w:b/>
          <w:sz w:val="24"/>
          <w:szCs w:val="24"/>
          <w:lang w:bidi="ar-SA"/>
        </w:rPr>
        <w:t xml:space="preserve">Izin </w:t>
      </w:r>
      <w:r w:rsidR="007E6E9D" w:rsidRPr="00AC4EFA">
        <w:rPr>
          <w:rFonts w:ascii="Arial" w:hAnsi="Arial" w:cs="Arial"/>
          <w:b/>
          <w:sz w:val="24"/>
          <w:szCs w:val="24"/>
          <w:lang w:bidi="ar-SA"/>
        </w:rPr>
        <w:t>Gangguan</w:t>
      </w:r>
    </w:p>
    <w:p w:rsidR="00A72E98" w:rsidRDefault="00A72E98" w:rsidP="006919C7">
      <w:pPr>
        <w:autoSpaceDE w:val="0"/>
        <w:autoSpaceDN w:val="0"/>
        <w:adjustRightInd w:val="0"/>
        <w:spacing w:after="0" w:line="360" w:lineRule="auto"/>
        <w:jc w:val="center"/>
        <w:rPr>
          <w:rFonts w:ascii="Arial" w:hAnsi="Arial" w:cs="Arial"/>
          <w:b/>
          <w:sz w:val="24"/>
          <w:szCs w:val="24"/>
          <w:lang w:bidi="ar-SA"/>
        </w:rPr>
      </w:pPr>
    </w:p>
    <w:p w:rsidR="00B15C0C" w:rsidRPr="00F34115" w:rsidRDefault="00B15C0C" w:rsidP="00B15C0C">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rPr>
        <w:t xml:space="preserve">Pasal </w:t>
      </w:r>
      <w:r w:rsidR="00743C95">
        <w:rPr>
          <w:rFonts w:ascii="Arial" w:hAnsi="Arial" w:cs="Arial"/>
          <w:b/>
          <w:sz w:val="24"/>
          <w:szCs w:val="24"/>
          <w:lang w:val="id-ID"/>
        </w:rPr>
        <w:t>9</w:t>
      </w:r>
    </w:p>
    <w:p w:rsidR="00B15C0C" w:rsidRDefault="00B15C0C" w:rsidP="009A06E1">
      <w:pPr>
        <w:pStyle w:val="NoSpacing"/>
        <w:numPr>
          <w:ilvl w:val="0"/>
          <w:numId w:val="19"/>
        </w:numPr>
        <w:tabs>
          <w:tab w:val="num" w:pos="567"/>
        </w:tabs>
        <w:spacing w:line="360" w:lineRule="auto"/>
        <w:ind w:left="567" w:hanging="567"/>
        <w:jc w:val="both"/>
        <w:rPr>
          <w:rFonts w:ascii="Arial" w:hAnsi="Arial" w:cs="Arial"/>
          <w:sz w:val="24"/>
          <w:szCs w:val="24"/>
        </w:rPr>
      </w:pPr>
      <w:r>
        <w:rPr>
          <w:rFonts w:ascii="Arial" w:hAnsi="Arial" w:cs="Arial"/>
          <w:sz w:val="24"/>
          <w:szCs w:val="24"/>
        </w:rPr>
        <w:t>Pengenaan tarif retribusi izin gangguan ditetapkan berdasarkan luas tempat usaha sebagai berikut :</w:t>
      </w:r>
    </w:p>
    <w:p w:rsidR="00B15C0C" w:rsidRDefault="00B15C0C" w:rsidP="009A06E1">
      <w:pPr>
        <w:pStyle w:val="NoSpacing"/>
        <w:numPr>
          <w:ilvl w:val="0"/>
          <w:numId w:val="20"/>
        </w:numPr>
        <w:tabs>
          <w:tab w:val="left" w:pos="993"/>
        </w:tabs>
        <w:spacing w:line="360" w:lineRule="auto"/>
        <w:ind w:left="993"/>
        <w:jc w:val="both"/>
        <w:rPr>
          <w:rFonts w:ascii="Arial" w:hAnsi="Arial" w:cs="Arial"/>
          <w:sz w:val="24"/>
          <w:szCs w:val="24"/>
        </w:rPr>
      </w:pPr>
      <w:r>
        <w:rPr>
          <w:rFonts w:ascii="Arial" w:hAnsi="Arial" w:cs="Arial"/>
          <w:sz w:val="24"/>
          <w:szCs w:val="24"/>
        </w:rPr>
        <w:t>Luas≤ 1000 m2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Rp. 1.000 / m2</w:t>
      </w:r>
    </w:p>
    <w:p w:rsidR="00B15C0C" w:rsidRDefault="00B15C0C" w:rsidP="009A06E1">
      <w:pPr>
        <w:pStyle w:val="NoSpacing"/>
        <w:numPr>
          <w:ilvl w:val="0"/>
          <w:numId w:val="20"/>
        </w:numPr>
        <w:tabs>
          <w:tab w:val="left" w:pos="993"/>
        </w:tabs>
        <w:spacing w:line="360" w:lineRule="auto"/>
        <w:ind w:left="993"/>
        <w:jc w:val="both"/>
        <w:rPr>
          <w:rFonts w:ascii="Arial" w:hAnsi="Arial" w:cs="Arial"/>
          <w:sz w:val="24"/>
          <w:szCs w:val="24"/>
        </w:rPr>
      </w:pPr>
      <w:r>
        <w:rPr>
          <w:rFonts w:ascii="Arial" w:hAnsi="Arial" w:cs="Arial"/>
          <w:sz w:val="24"/>
          <w:szCs w:val="24"/>
        </w:rPr>
        <w:t>Luas 1001 m2 sampai dengan  2000 m2</w:t>
      </w:r>
      <w:r>
        <w:rPr>
          <w:rFonts w:ascii="Arial" w:hAnsi="Arial" w:cs="Arial"/>
          <w:sz w:val="24"/>
          <w:szCs w:val="24"/>
        </w:rPr>
        <w:tab/>
      </w:r>
      <w:r>
        <w:rPr>
          <w:rFonts w:ascii="Arial" w:hAnsi="Arial" w:cs="Arial"/>
          <w:sz w:val="24"/>
          <w:szCs w:val="24"/>
        </w:rPr>
        <w:tab/>
        <w:t>Rp. 1.110 / m2</w:t>
      </w:r>
    </w:p>
    <w:p w:rsidR="00B15C0C" w:rsidRDefault="00B15C0C" w:rsidP="009A06E1">
      <w:pPr>
        <w:pStyle w:val="NoSpacing"/>
        <w:numPr>
          <w:ilvl w:val="0"/>
          <w:numId w:val="20"/>
        </w:numPr>
        <w:tabs>
          <w:tab w:val="left" w:pos="993"/>
        </w:tabs>
        <w:spacing w:line="360" w:lineRule="auto"/>
        <w:ind w:left="993"/>
        <w:jc w:val="both"/>
        <w:rPr>
          <w:rFonts w:ascii="Arial" w:hAnsi="Arial" w:cs="Arial"/>
          <w:sz w:val="24"/>
          <w:szCs w:val="24"/>
        </w:rPr>
      </w:pPr>
      <w:r>
        <w:rPr>
          <w:rFonts w:ascii="Arial" w:hAnsi="Arial" w:cs="Arial"/>
          <w:sz w:val="24"/>
          <w:szCs w:val="24"/>
        </w:rPr>
        <w:t>Luas 2001 m2 sampai dengan  4000 m2</w:t>
      </w:r>
      <w:r>
        <w:rPr>
          <w:rFonts w:ascii="Arial" w:hAnsi="Arial" w:cs="Arial"/>
          <w:sz w:val="24"/>
          <w:szCs w:val="24"/>
        </w:rPr>
        <w:tab/>
      </w:r>
      <w:r>
        <w:rPr>
          <w:rFonts w:ascii="Arial" w:hAnsi="Arial" w:cs="Arial"/>
          <w:sz w:val="24"/>
          <w:szCs w:val="24"/>
        </w:rPr>
        <w:tab/>
        <w:t xml:space="preserve">Rp. 1.200 / m2 </w:t>
      </w:r>
    </w:p>
    <w:p w:rsidR="00B15C0C" w:rsidRDefault="00B15C0C" w:rsidP="009A06E1">
      <w:pPr>
        <w:pStyle w:val="NoSpacing"/>
        <w:numPr>
          <w:ilvl w:val="0"/>
          <w:numId w:val="20"/>
        </w:numPr>
        <w:tabs>
          <w:tab w:val="left" w:pos="993"/>
        </w:tabs>
        <w:spacing w:line="360" w:lineRule="auto"/>
        <w:ind w:left="993"/>
        <w:jc w:val="both"/>
        <w:rPr>
          <w:rFonts w:ascii="Arial" w:hAnsi="Arial" w:cs="Arial"/>
          <w:sz w:val="24"/>
          <w:szCs w:val="24"/>
        </w:rPr>
      </w:pPr>
      <w:r>
        <w:rPr>
          <w:rFonts w:ascii="Arial" w:hAnsi="Arial" w:cs="Arial"/>
          <w:sz w:val="24"/>
          <w:szCs w:val="24"/>
        </w:rPr>
        <w:t>Luas &gt; 4001 m2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Rp. 1.300 / m2</w:t>
      </w:r>
    </w:p>
    <w:p w:rsidR="00B15C0C" w:rsidRDefault="00B15C0C" w:rsidP="009A06E1">
      <w:pPr>
        <w:pStyle w:val="NoSpacing"/>
        <w:numPr>
          <w:ilvl w:val="0"/>
          <w:numId w:val="21"/>
        </w:numPr>
        <w:tabs>
          <w:tab w:val="num" w:pos="567"/>
          <w:tab w:val="left" w:pos="900"/>
        </w:tabs>
        <w:spacing w:line="360" w:lineRule="auto"/>
        <w:ind w:left="567" w:hanging="567"/>
        <w:jc w:val="both"/>
        <w:rPr>
          <w:rFonts w:ascii="Arial" w:hAnsi="Arial" w:cs="Arial"/>
          <w:sz w:val="24"/>
          <w:szCs w:val="24"/>
        </w:rPr>
      </w:pPr>
      <w:r>
        <w:rPr>
          <w:rFonts w:ascii="Arial" w:hAnsi="Arial" w:cs="Arial"/>
          <w:sz w:val="24"/>
          <w:szCs w:val="24"/>
        </w:rPr>
        <w:t>Pengenaan tarif sebagaimana dimaksud pada ayat (1) dihitung dengan indeks gangguan  sebagai berikut :</w:t>
      </w:r>
    </w:p>
    <w:p w:rsidR="00B15C0C" w:rsidRDefault="00B15C0C" w:rsidP="009A06E1">
      <w:pPr>
        <w:pStyle w:val="ListParagraph"/>
        <w:numPr>
          <w:ilvl w:val="0"/>
          <w:numId w:val="22"/>
        </w:numPr>
        <w:autoSpaceDE w:val="0"/>
        <w:autoSpaceDN w:val="0"/>
        <w:adjustRightInd w:val="0"/>
        <w:spacing w:after="0" w:line="360" w:lineRule="auto"/>
        <w:ind w:left="990"/>
        <w:rPr>
          <w:rFonts w:ascii="Arial" w:hAnsi="Arial" w:cs="Arial"/>
          <w:sz w:val="24"/>
          <w:szCs w:val="24"/>
          <w:lang w:bidi="ar-SA"/>
        </w:rPr>
      </w:pPr>
      <w:r>
        <w:rPr>
          <w:rFonts w:ascii="Arial" w:hAnsi="Arial" w:cs="Arial"/>
          <w:sz w:val="24"/>
          <w:szCs w:val="24"/>
          <w:lang w:bidi="ar-SA"/>
        </w:rPr>
        <w:t>Kawasan industri dengan indeks</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 1</w:t>
      </w:r>
    </w:p>
    <w:p w:rsidR="00B15C0C" w:rsidRDefault="00B15C0C" w:rsidP="009A06E1">
      <w:pPr>
        <w:pStyle w:val="ListParagraph"/>
        <w:numPr>
          <w:ilvl w:val="0"/>
          <w:numId w:val="22"/>
        </w:numPr>
        <w:autoSpaceDE w:val="0"/>
        <w:autoSpaceDN w:val="0"/>
        <w:adjustRightInd w:val="0"/>
        <w:spacing w:after="0" w:line="360" w:lineRule="auto"/>
        <w:ind w:left="990"/>
        <w:rPr>
          <w:rFonts w:ascii="Arial" w:hAnsi="Arial" w:cs="Arial"/>
          <w:sz w:val="24"/>
          <w:szCs w:val="24"/>
          <w:lang w:bidi="ar-SA"/>
        </w:rPr>
      </w:pPr>
      <w:r>
        <w:rPr>
          <w:rFonts w:ascii="Arial" w:hAnsi="Arial" w:cs="Arial"/>
          <w:sz w:val="24"/>
          <w:szCs w:val="24"/>
          <w:lang w:bidi="ar-SA"/>
        </w:rPr>
        <w:t>Kawasan pariwisata dengan indeks</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 2</w:t>
      </w:r>
    </w:p>
    <w:p w:rsidR="00B15C0C" w:rsidRDefault="00B15C0C" w:rsidP="009A06E1">
      <w:pPr>
        <w:pStyle w:val="ListParagraph"/>
        <w:numPr>
          <w:ilvl w:val="0"/>
          <w:numId w:val="22"/>
        </w:numPr>
        <w:autoSpaceDE w:val="0"/>
        <w:autoSpaceDN w:val="0"/>
        <w:adjustRightInd w:val="0"/>
        <w:spacing w:after="0" w:line="360" w:lineRule="auto"/>
        <w:ind w:left="990"/>
        <w:rPr>
          <w:rFonts w:ascii="Arial" w:hAnsi="Arial" w:cs="Arial"/>
          <w:sz w:val="24"/>
          <w:szCs w:val="24"/>
          <w:lang w:bidi="ar-SA"/>
        </w:rPr>
      </w:pPr>
      <w:r>
        <w:rPr>
          <w:rFonts w:ascii="Arial" w:hAnsi="Arial" w:cs="Arial"/>
          <w:sz w:val="24"/>
          <w:szCs w:val="24"/>
          <w:lang w:bidi="ar-SA"/>
        </w:rPr>
        <w:lastRenderedPageBreak/>
        <w:t>Kawasan perdagangan dan pertanian dengan indeks</w:t>
      </w:r>
      <w:r>
        <w:rPr>
          <w:rFonts w:ascii="Arial" w:hAnsi="Arial" w:cs="Arial"/>
          <w:sz w:val="24"/>
          <w:szCs w:val="24"/>
          <w:lang w:bidi="ar-SA"/>
        </w:rPr>
        <w:tab/>
        <w:t>= 3</w:t>
      </w:r>
    </w:p>
    <w:p w:rsidR="00B15C0C" w:rsidRDefault="00B15C0C" w:rsidP="009A06E1">
      <w:pPr>
        <w:pStyle w:val="ListParagraph"/>
        <w:numPr>
          <w:ilvl w:val="0"/>
          <w:numId w:val="22"/>
        </w:numPr>
        <w:autoSpaceDE w:val="0"/>
        <w:autoSpaceDN w:val="0"/>
        <w:adjustRightInd w:val="0"/>
        <w:spacing w:after="0" w:line="360" w:lineRule="auto"/>
        <w:ind w:left="990"/>
        <w:rPr>
          <w:rFonts w:ascii="Arial" w:hAnsi="Arial" w:cs="Arial"/>
          <w:sz w:val="24"/>
          <w:szCs w:val="24"/>
          <w:lang w:bidi="ar-SA"/>
        </w:rPr>
      </w:pPr>
      <w:r>
        <w:rPr>
          <w:rFonts w:ascii="Arial" w:hAnsi="Arial" w:cs="Arial"/>
          <w:sz w:val="24"/>
          <w:szCs w:val="24"/>
          <w:lang w:bidi="ar-SA"/>
        </w:rPr>
        <w:t>Kawasan pendidikan dan perkantoran dengan indeks</w:t>
      </w:r>
      <w:r>
        <w:rPr>
          <w:rFonts w:ascii="Arial" w:hAnsi="Arial" w:cs="Arial"/>
          <w:sz w:val="24"/>
          <w:szCs w:val="24"/>
          <w:lang w:bidi="ar-SA"/>
        </w:rPr>
        <w:tab/>
        <w:t>= 4</w:t>
      </w:r>
    </w:p>
    <w:p w:rsidR="00B15C0C" w:rsidRDefault="00B15C0C" w:rsidP="009A06E1">
      <w:pPr>
        <w:pStyle w:val="ListParagraph"/>
        <w:numPr>
          <w:ilvl w:val="0"/>
          <w:numId w:val="22"/>
        </w:numPr>
        <w:autoSpaceDE w:val="0"/>
        <w:autoSpaceDN w:val="0"/>
        <w:adjustRightInd w:val="0"/>
        <w:spacing w:after="0" w:line="360" w:lineRule="auto"/>
        <w:ind w:left="990"/>
        <w:rPr>
          <w:rFonts w:ascii="Arial" w:hAnsi="Arial" w:cs="Arial"/>
          <w:sz w:val="24"/>
          <w:szCs w:val="24"/>
          <w:lang w:bidi="ar-SA"/>
        </w:rPr>
      </w:pPr>
      <w:r>
        <w:rPr>
          <w:rFonts w:ascii="Arial" w:hAnsi="Arial" w:cs="Arial"/>
          <w:sz w:val="24"/>
          <w:szCs w:val="24"/>
          <w:lang w:bidi="ar-SA"/>
        </w:rPr>
        <w:t>Kawasan perumahan dan pemukiman dengan indeks</w:t>
      </w:r>
      <w:r>
        <w:rPr>
          <w:rFonts w:ascii="Arial" w:hAnsi="Arial" w:cs="Arial"/>
          <w:sz w:val="24"/>
          <w:szCs w:val="24"/>
          <w:lang w:bidi="ar-SA"/>
        </w:rPr>
        <w:tab/>
        <w:t>= 5</w:t>
      </w:r>
    </w:p>
    <w:p w:rsidR="00B15C0C" w:rsidRDefault="00B15C0C" w:rsidP="009A06E1">
      <w:pPr>
        <w:pStyle w:val="NoSpacing"/>
        <w:numPr>
          <w:ilvl w:val="0"/>
          <w:numId w:val="21"/>
        </w:numPr>
        <w:tabs>
          <w:tab w:val="num" w:pos="567"/>
          <w:tab w:val="left" w:pos="900"/>
        </w:tabs>
        <w:spacing w:line="360" w:lineRule="auto"/>
        <w:ind w:left="567" w:hanging="567"/>
        <w:jc w:val="both"/>
        <w:rPr>
          <w:rFonts w:ascii="Arial" w:hAnsi="Arial" w:cs="Arial"/>
          <w:sz w:val="24"/>
          <w:szCs w:val="24"/>
          <w:lang w:bidi="en-US"/>
        </w:rPr>
      </w:pPr>
      <w:r>
        <w:rPr>
          <w:rFonts w:ascii="Arial" w:hAnsi="Arial" w:cs="Arial"/>
          <w:sz w:val="24"/>
          <w:szCs w:val="24"/>
        </w:rPr>
        <w:t>Struktur dan besarnya tarif retribusi Izin Gangguan ditetapkan berdasarkan perkalian antara luas tempat usaha sebagaimana dimaksud pada ayat (1) dengan indeks gangguan sebagaimana dimaksud pada ayat (2).</w:t>
      </w:r>
    </w:p>
    <w:p w:rsidR="00693978" w:rsidRDefault="00693978" w:rsidP="00B15C0C">
      <w:pPr>
        <w:autoSpaceDE w:val="0"/>
        <w:autoSpaceDN w:val="0"/>
        <w:adjustRightInd w:val="0"/>
        <w:spacing w:after="0" w:line="360" w:lineRule="auto"/>
        <w:rPr>
          <w:rFonts w:ascii="Arial" w:hAnsi="Arial" w:cs="Arial"/>
          <w:b/>
          <w:sz w:val="24"/>
          <w:szCs w:val="24"/>
          <w:lang w:val="id-ID"/>
        </w:rPr>
      </w:pPr>
    </w:p>
    <w:p w:rsidR="00170D44" w:rsidRDefault="00170D44" w:rsidP="00B15C0C">
      <w:pPr>
        <w:autoSpaceDE w:val="0"/>
        <w:autoSpaceDN w:val="0"/>
        <w:adjustRightInd w:val="0"/>
        <w:spacing w:after="0" w:line="360" w:lineRule="auto"/>
        <w:rPr>
          <w:rFonts w:ascii="Arial" w:hAnsi="Arial" w:cs="Arial"/>
          <w:b/>
          <w:sz w:val="24"/>
          <w:szCs w:val="24"/>
          <w:lang w:val="id-ID"/>
        </w:rPr>
      </w:pPr>
    </w:p>
    <w:p w:rsidR="00AC4EFA" w:rsidRDefault="00A431B3" w:rsidP="00AC4EFA">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BAB VII</w:t>
      </w:r>
    </w:p>
    <w:p w:rsidR="00AC4EFA" w:rsidRDefault="00AC4EFA" w:rsidP="00AC4EFA">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RETRIBUSI </w:t>
      </w:r>
      <w:r w:rsidRPr="007B218D">
        <w:rPr>
          <w:rFonts w:ascii="Arial" w:hAnsi="Arial" w:cs="Arial"/>
          <w:b/>
          <w:sz w:val="24"/>
          <w:szCs w:val="24"/>
          <w:lang w:bidi="ar-SA"/>
        </w:rPr>
        <w:t xml:space="preserve">IZIN </w:t>
      </w:r>
      <w:r w:rsidRPr="00AC4EFA">
        <w:rPr>
          <w:rFonts w:ascii="Arial" w:hAnsi="Arial" w:cs="Arial"/>
          <w:b/>
          <w:sz w:val="24"/>
          <w:szCs w:val="24"/>
          <w:lang w:bidi="ar-SA"/>
        </w:rPr>
        <w:t>TRAYEK</w:t>
      </w:r>
    </w:p>
    <w:p w:rsidR="00AC4EFA" w:rsidRDefault="00AC4EFA" w:rsidP="00170D44">
      <w:pPr>
        <w:autoSpaceDE w:val="0"/>
        <w:autoSpaceDN w:val="0"/>
        <w:adjustRightInd w:val="0"/>
        <w:spacing w:after="0" w:line="360" w:lineRule="auto"/>
        <w:jc w:val="center"/>
        <w:rPr>
          <w:rFonts w:ascii="Arial" w:hAnsi="Arial" w:cs="Arial"/>
          <w:b/>
          <w:sz w:val="24"/>
          <w:szCs w:val="24"/>
          <w:lang w:bidi="ar-SA"/>
        </w:rPr>
      </w:pPr>
    </w:p>
    <w:p w:rsidR="009361D0" w:rsidRPr="009361D0" w:rsidRDefault="009361D0" w:rsidP="009361D0">
      <w:pPr>
        <w:autoSpaceDE w:val="0"/>
        <w:autoSpaceDN w:val="0"/>
        <w:adjustRightInd w:val="0"/>
        <w:spacing w:after="0" w:line="360" w:lineRule="auto"/>
        <w:jc w:val="center"/>
        <w:rPr>
          <w:rFonts w:ascii="Arial" w:hAnsi="Arial" w:cs="Arial"/>
          <w:b/>
          <w:sz w:val="24"/>
          <w:szCs w:val="24"/>
          <w:lang w:bidi="ar-SA"/>
        </w:rPr>
      </w:pPr>
      <w:r w:rsidRPr="009361D0">
        <w:rPr>
          <w:rFonts w:ascii="Arial" w:hAnsi="Arial" w:cs="Arial"/>
          <w:b/>
          <w:sz w:val="24"/>
          <w:szCs w:val="24"/>
          <w:lang w:bidi="ar-SA"/>
        </w:rPr>
        <w:t>Bagian Kesatu</w:t>
      </w:r>
    </w:p>
    <w:p w:rsidR="00EA4787" w:rsidRDefault="00743C95" w:rsidP="006919C7">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val="id-ID" w:bidi="ar-SA"/>
        </w:rPr>
        <w:t xml:space="preserve">Nama dan </w:t>
      </w:r>
      <w:r w:rsidR="009361D0" w:rsidRPr="009361D0">
        <w:rPr>
          <w:rFonts w:ascii="Arial" w:hAnsi="Arial" w:cs="Arial"/>
          <w:b/>
          <w:sz w:val="24"/>
          <w:szCs w:val="24"/>
          <w:lang w:bidi="ar-SA"/>
        </w:rPr>
        <w:t>Objek Retribusi</w:t>
      </w:r>
      <w:r w:rsidR="00DA69DD">
        <w:rPr>
          <w:rFonts w:ascii="Arial" w:hAnsi="Arial" w:cs="Arial"/>
          <w:b/>
          <w:sz w:val="24"/>
          <w:szCs w:val="24"/>
          <w:lang w:val="id-ID" w:bidi="ar-SA"/>
        </w:rPr>
        <w:t xml:space="preserve"> </w:t>
      </w:r>
      <w:r w:rsidR="007E6E9D" w:rsidRPr="007B218D">
        <w:rPr>
          <w:rFonts w:ascii="Arial" w:hAnsi="Arial" w:cs="Arial"/>
          <w:b/>
          <w:sz w:val="24"/>
          <w:szCs w:val="24"/>
          <w:lang w:bidi="ar-SA"/>
        </w:rPr>
        <w:t xml:space="preserve">Izin </w:t>
      </w:r>
      <w:r w:rsidR="007E6E9D" w:rsidRPr="00AC4EFA">
        <w:rPr>
          <w:rFonts w:ascii="Arial" w:hAnsi="Arial" w:cs="Arial"/>
          <w:b/>
          <w:sz w:val="24"/>
          <w:szCs w:val="24"/>
          <w:lang w:bidi="ar-SA"/>
        </w:rPr>
        <w:t>Trayek</w:t>
      </w:r>
    </w:p>
    <w:p w:rsidR="00743C95" w:rsidRDefault="00743C95" w:rsidP="002D77B4">
      <w:pPr>
        <w:autoSpaceDE w:val="0"/>
        <w:autoSpaceDN w:val="0"/>
        <w:adjustRightInd w:val="0"/>
        <w:spacing w:line="240" w:lineRule="auto"/>
        <w:jc w:val="center"/>
        <w:rPr>
          <w:rFonts w:ascii="Arial" w:hAnsi="Arial" w:cs="Arial"/>
          <w:b/>
          <w:sz w:val="24"/>
          <w:szCs w:val="24"/>
          <w:lang w:val="id-ID"/>
        </w:rPr>
      </w:pPr>
    </w:p>
    <w:p w:rsidR="00743C95" w:rsidRPr="009A4191" w:rsidRDefault="00743C95" w:rsidP="00743C95">
      <w:pPr>
        <w:autoSpaceDE w:val="0"/>
        <w:autoSpaceDN w:val="0"/>
        <w:adjustRightInd w:val="0"/>
        <w:spacing w:line="360" w:lineRule="auto"/>
        <w:jc w:val="center"/>
        <w:rPr>
          <w:rFonts w:ascii="Arial" w:hAnsi="Arial" w:cs="Arial"/>
          <w:b/>
          <w:sz w:val="24"/>
          <w:szCs w:val="24"/>
          <w:lang w:val="id-ID"/>
        </w:rPr>
      </w:pPr>
      <w:r>
        <w:rPr>
          <w:rFonts w:ascii="Arial" w:hAnsi="Arial" w:cs="Arial"/>
          <w:b/>
          <w:sz w:val="24"/>
          <w:szCs w:val="24"/>
          <w:lang w:val="id-ID"/>
        </w:rPr>
        <w:t>Pasal 10</w:t>
      </w:r>
    </w:p>
    <w:p w:rsidR="00743C95" w:rsidRDefault="00743C95" w:rsidP="00743C95">
      <w:pPr>
        <w:autoSpaceDE w:val="0"/>
        <w:autoSpaceDN w:val="0"/>
        <w:adjustRightInd w:val="0"/>
        <w:spacing w:line="360" w:lineRule="auto"/>
        <w:jc w:val="both"/>
        <w:rPr>
          <w:rFonts w:ascii="Arial" w:hAnsi="Arial" w:cs="Arial"/>
          <w:sz w:val="24"/>
          <w:szCs w:val="24"/>
          <w:lang w:val="id-ID"/>
        </w:rPr>
      </w:pPr>
      <w:r w:rsidRPr="0057081D">
        <w:rPr>
          <w:rFonts w:ascii="Arial" w:hAnsi="Arial" w:cs="Arial"/>
          <w:sz w:val="24"/>
          <w:szCs w:val="24"/>
          <w:lang w:val="id-ID"/>
        </w:rPr>
        <w:t xml:space="preserve">Dengan nama Retribusi </w:t>
      </w:r>
      <w:r>
        <w:rPr>
          <w:rFonts w:ascii="Arial" w:hAnsi="Arial" w:cs="Arial"/>
          <w:sz w:val="24"/>
          <w:szCs w:val="24"/>
          <w:lang w:val="id-ID"/>
        </w:rPr>
        <w:t>Izin Trayek</w:t>
      </w:r>
      <w:r w:rsidRPr="0057081D">
        <w:rPr>
          <w:rFonts w:ascii="Arial" w:hAnsi="Arial" w:cs="Arial"/>
          <w:sz w:val="24"/>
          <w:szCs w:val="24"/>
          <w:lang w:val="id-ID"/>
        </w:rPr>
        <w:t xml:space="preserve"> dipungut retribusi atas</w:t>
      </w:r>
      <w:r>
        <w:rPr>
          <w:rFonts w:ascii="Arial" w:hAnsi="Arial" w:cs="Arial"/>
          <w:sz w:val="24"/>
          <w:szCs w:val="24"/>
          <w:lang w:val="id-ID"/>
        </w:rPr>
        <w:t xml:space="preserve"> pemberian izin penyediaan pelayanan angkutan penumpang umum pada suatu atau beberapa trayek tertentu</w:t>
      </w:r>
      <w:r w:rsidRPr="0057081D">
        <w:rPr>
          <w:rFonts w:ascii="Arial" w:hAnsi="Arial" w:cs="Arial"/>
          <w:sz w:val="24"/>
          <w:szCs w:val="24"/>
          <w:lang w:val="id-ID"/>
        </w:rPr>
        <w:t>.</w:t>
      </w:r>
    </w:p>
    <w:p w:rsidR="00A72E98" w:rsidRPr="006919C7" w:rsidRDefault="00A72E98" w:rsidP="006919C7">
      <w:pPr>
        <w:autoSpaceDE w:val="0"/>
        <w:autoSpaceDN w:val="0"/>
        <w:adjustRightInd w:val="0"/>
        <w:spacing w:after="0" w:line="360" w:lineRule="auto"/>
        <w:jc w:val="center"/>
        <w:rPr>
          <w:rFonts w:ascii="Arial" w:hAnsi="Arial" w:cs="Arial"/>
          <w:b/>
          <w:sz w:val="24"/>
          <w:szCs w:val="24"/>
          <w:lang w:bidi="ar-SA"/>
        </w:rPr>
      </w:pPr>
    </w:p>
    <w:p w:rsidR="00EA4787" w:rsidRPr="00F34115" w:rsidRDefault="00A431B3" w:rsidP="009361D0">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743C95">
        <w:rPr>
          <w:rFonts w:ascii="Arial" w:hAnsi="Arial" w:cs="Arial"/>
          <w:b/>
          <w:sz w:val="24"/>
          <w:szCs w:val="24"/>
          <w:lang w:val="id-ID" w:bidi="ar-SA"/>
        </w:rPr>
        <w:t>11</w:t>
      </w:r>
    </w:p>
    <w:p w:rsidR="00EA4787" w:rsidRPr="00B447DF" w:rsidRDefault="00EA4787" w:rsidP="00EA4787">
      <w:pPr>
        <w:autoSpaceDE w:val="0"/>
        <w:autoSpaceDN w:val="0"/>
        <w:adjustRightInd w:val="0"/>
        <w:spacing w:after="0" w:line="360" w:lineRule="auto"/>
        <w:jc w:val="both"/>
        <w:rPr>
          <w:rFonts w:ascii="Arial" w:hAnsi="Arial" w:cs="Arial"/>
          <w:sz w:val="24"/>
          <w:szCs w:val="24"/>
          <w:lang w:bidi="ar-SA"/>
        </w:rPr>
      </w:pPr>
      <w:r w:rsidRPr="00B447DF">
        <w:rPr>
          <w:rFonts w:ascii="Arial" w:hAnsi="Arial" w:cs="Arial"/>
          <w:sz w:val="24"/>
          <w:szCs w:val="24"/>
          <w:lang w:bidi="ar-SA"/>
        </w:rPr>
        <w:t>Objek Retribusi Izin Trayek adalah pemberian izin kepada orang pribadi atau Badan untuk menyediakan pelayanan angkutan penumpang umum pada suatu atau beberapa trayek tertentu.</w:t>
      </w:r>
    </w:p>
    <w:p w:rsidR="00693978" w:rsidRDefault="00693978" w:rsidP="002D77B4">
      <w:pPr>
        <w:autoSpaceDE w:val="0"/>
        <w:autoSpaceDN w:val="0"/>
        <w:adjustRightInd w:val="0"/>
        <w:spacing w:after="0" w:line="360" w:lineRule="auto"/>
        <w:rPr>
          <w:rFonts w:ascii="Arial" w:hAnsi="Arial" w:cs="Arial"/>
          <w:b/>
          <w:sz w:val="24"/>
          <w:szCs w:val="24"/>
          <w:lang w:val="id-ID" w:bidi="ar-SA"/>
        </w:rPr>
      </w:pPr>
    </w:p>
    <w:p w:rsidR="00170D44" w:rsidRDefault="00170D44" w:rsidP="002D77B4">
      <w:pPr>
        <w:autoSpaceDE w:val="0"/>
        <w:autoSpaceDN w:val="0"/>
        <w:adjustRightInd w:val="0"/>
        <w:spacing w:after="0" w:line="360" w:lineRule="auto"/>
        <w:rPr>
          <w:rFonts w:ascii="Arial" w:hAnsi="Arial" w:cs="Arial"/>
          <w:b/>
          <w:sz w:val="24"/>
          <w:szCs w:val="24"/>
          <w:lang w:val="id-ID" w:bidi="ar-SA"/>
        </w:rPr>
      </w:pPr>
    </w:p>
    <w:p w:rsidR="009361D0" w:rsidRDefault="009361D0" w:rsidP="009361D0">
      <w:pPr>
        <w:autoSpaceDE w:val="0"/>
        <w:autoSpaceDN w:val="0"/>
        <w:adjustRightInd w:val="0"/>
        <w:spacing w:after="0" w:line="360" w:lineRule="auto"/>
        <w:jc w:val="center"/>
        <w:rPr>
          <w:rFonts w:ascii="Arial" w:hAnsi="Arial" w:cs="Arial"/>
          <w:sz w:val="24"/>
          <w:szCs w:val="24"/>
          <w:lang w:bidi="ar-SA"/>
        </w:rPr>
      </w:pPr>
      <w:r>
        <w:rPr>
          <w:rFonts w:ascii="Arial" w:hAnsi="Arial" w:cs="Arial"/>
          <w:b/>
          <w:sz w:val="24"/>
          <w:szCs w:val="24"/>
          <w:lang w:bidi="ar-SA"/>
        </w:rPr>
        <w:t>Bagian Kedua</w:t>
      </w:r>
    </w:p>
    <w:p w:rsidR="009361D0" w:rsidRDefault="009361D0" w:rsidP="006919C7">
      <w:pPr>
        <w:autoSpaceDE w:val="0"/>
        <w:autoSpaceDN w:val="0"/>
        <w:adjustRightInd w:val="0"/>
        <w:spacing w:after="0" w:line="360" w:lineRule="auto"/>
        <w:jc w:val="center"/>
        <w:rPr>
          <w:rFonts w:ascii="Arial" w:hAnsi="Arial" w:cs="Arial"/>
          <w:b/>
          <w:sz w:val="24"/>
          <w:szCs w:val="24"/>
          <w:lang w:bidi="ar-SA"/>
        </w:rPr>
      </w:pPr>
      <w:r w:rsidRPr="004921E1">
        <w:rPr>
          <w:rFonts w:ascii="Arial" w:hAnsi="Arial" w:cs="Arial"/>
          <w:b/>
          <w:sz w:val="24"/>
          <w:szCs w:val="24"/>
          <w:lang w:bidi="ar-SA"/>
        </w:rPr>
        <w:t xml:space="preserve">Struktur </w:t>
      </w:r>
      <w:r>
        <w:rPr>
          <w:rFonts w:ascii="Arial" w:hAnsi="Arial" w:cs="Arial"/>
          <w:b/>
          <w:sz w:val="24"/>
          <w:szCs w:val="24"/>
          <w:lang w:bidi="ar-SA"/>
        </w:rPr>
        <w:t>d</w:t>
      </w:r>
      <w:r w:rsidRPr="004921E1">
        <w:rPr>
          <w:rFonts w:ascii="Arial" w:hAnsi="Arial" w:cs="Arial"/>
          <w:b/>
          <w:sz w:val="24"/>
          <w:szCs w:val="24"/>
          <w:lang w:bidi="ar-SA"/>
        </w:rPr>
        <w:t>an Besarnya Tarif Retribusi</w:t>
      </w:r>
      <w:r w:rsidR="00DA69DD">
        <w:rPr>
          <w:rFonts w:ascii="Arial" w:hAnsi="Arial" w:cs="Arial"/>
          <w:b/>
          <w:sz w:val="24"/>
          <w:szCs w:val="24"/>
          <w:lang w:val="id-ID" w:bidi="ar-SA"/>
        </w:rPr>
        <w:t xml:space="preserve"> </w:t>
      </w:r>
      <w:r w:rsidR="007E6E9D" w:rsidRPr="007B218D">
        <w:rPr>
          <w:rFonts w:ascii="Arial" w:hAnsi="Arial" w:cs="Arial"/>
          <w:b/>
          <w:sz w:val="24"/>
          <w:szCs w:val="24"/>
          <w:lang w:bidi="ar-SA"/>
        </w:rPr>
        <w:t xml:space="preserve">Izin </w:t>
      </w:r>
      <w:r w:rsidR="007E6E9D" w:rsidRPr="00AC4EFA">
        <w:rPr>
          <w:rFonts w:ascii="Arial" w:hAnsi="Arial" w:cs="Arial"/>
          <w:b/>
          <w:sz w:val="24"/>
          <w:szCs w:val="24"/>
          <w:lang w:bidi="ar-SA"/>
        </w:rPr>
        <w:t>Trayek</w:t>
      </w:r>
    </w:p>
    <w:p w:rsidR="00A72E98" w:rsidRDefault="00A72E98" w:rsidP="006919C7">
      <w:pPr>
        <w:autoSpaceDE w:val="0"/>
        <w:autoSpaceDN w:val="0"/>
        <w:adjustRightInd w:val="0"/>
        <w:spacing w:after="0" w:line="360" w:lineRule="auto"/>
        <w:jc w:val="center"/>
        <w:rPr>
          <w:rFonts w:ascii="Arial" w:hAnsi="Arial" w:cs="Arial"/>
          <w:b/>
          <w:sz w:val="24"/>
          <w:szCs w:val="24"/>
          <w:lang w:bidi="ar-SA"/>
        </w:rPr>
      </w:pPr>
    </w:p>
    <w:p w:rsidR="00786D78" w:rsidRPr="00F34115" w:rsidRDefault="00786D78" w:rsidP="00786D78">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rPr>
        <w:t>Pasal 1</w:t>
      </w:r>
      <w:r w:rsidR="00743C95">
        <w:rPr>
          <w:rFonts w:ascii="Arial" w:hAnsi="Arial" w:cs="Arial"/>
          <w:b/>
          <w:sz w:val="24"/>
          <w:szCs w:val="24"/>
          <w:lang w:val="id-ID"/>
        </w:rPr>
        <w:t>2</w:t>
      </w:r>
    </w:p>
    <w:p w:rsidR="00786D78" w:rsidRDefault="00786D78" w:rsidP="00786D78">
      <w:pPr>
        <w:autoSpaceDE w:val="0"/>
        <w:autoSpaceDN w:val="0"/>
        <w:adjustRightInd w:val="0"/>
        <w:spacing w:after="0" w:line="360" w:lineRule="auto"/>
        <w:rPr>
          <w:rFonts w:ascii="Arial" w:hAnsi="Arial" w:cs="Arial"/>
          <w:sz w:val="24"/>
          <w:szCs w:val="24"/>
        </w:rPr>
      </w:pPr>
      <w:r>
        <w:rPr>
          <w:rFonts w:ascii="Arial" w:hAnsi="Arial" w:cs="Arial"/>
          <w:sz w:val="24"/>
          <w:szCs w:val="24"/>
          <w:lang w:val="id-ID"/>
        </w:rPr>
        <w:t>Struktur  dan Besarnya t</w:t>
      </w:r>
      <w:r>
        <w:rPr>
          <w:rFonts w:ascii="Arial" w:hAnsi="Arial" w:cs="Arial"/>
          <w:sz w:val="24"/>
          <w:szCs w:val="24"/>
        </w:rPr>
        <w:t>arif retribusi izin trayek ditetapkan sebagai berikut :</w:t>
      </w:r>
    </w:p>
    <w:p w:rsidR="00786D78" w:rsidRDefault="002D77B4" w:rsidP="009A06E1">
      <w:pPr>
        <w:pStyle w:val="ListParagraph"/>
        <w:numPr>
          <w:ilvl w:val="0"/>
          <w:numId w:val="23"/>
        </w:numPr>
        <w:autoSpaceDE w:val="0"/>
        <w:autoSpaceDN w:val="0"/>
        <w:adjustRightInd w:val="0"/>
        <w:spacing w:after="0" w:line="360" w:lineRule="auto"/>
        <w:ind w:left="426"/>
        <w:rPr>
          <w:rFonts w:ascii="Arial" w:hAnsi="Arial" w:cs="Arial"/>
          <w:sz w:val="24"/>
          <w:szCs w:val="24"/>
          <w:lang w:bidi="ar-SA"/>
        </w:rPr>
      </w:pPr>
      <w:r>
        <w:rPr>
          <w:rFonts w:ascii="Arial" w:hAnsi="Arial" w:cs="Arial"/>
          <w:sz w:val="24"/>
          <w:szCs w:val="24"/>
          <w:lang w:bidi="ar-SA"/>
        </w:rPr>
        <w:t xml:space="preserve">mobil </w:t>
      </w:r>
      <w:r w:rsidR="00786D78">
        <w:rPr>
          <w:rFonts w:ascii="Arial" w:hAnsi="Arial" w:cs="Arial"/>
          <w:sz w:val="24"/>
          <w:szCs w:val="24"/>
          <w:lang w:bidi="ar-SA"/>
        </w:rPr>
        <w:t xml:space="preserve">penumpang dengan kapasitas 8 orang </w:t>
      </w:r>
      <w:r w:rsidR="00786D78">
        <w:rPr>
          <w:rFonts w:ascii="Arial" w:hAnsi="Arial" w:cs="Arial"/>
          <w:sz w:val="24"/>
          <w:szCs w:val="24"/>
          <w:lang w:val="id-ID" w:bidi="ar-SA"/>
        </w:rPr>
        <w:t>s</w:t>
      </w:r>
      <w:r w:rsidR="00786D78">
        <w:rPr>
          <w:rFonts w:ascii="Arial" w:hAnsi="Arial" w:cs="Arial"/>
          <w:sz w:val="24"/>
          <w:szCs w:val="24"/>
          <w:lang w:bidi="ar-SA"/>
        </w:rPr>
        <w:t>ebesar</w:t>
      </w:r>
      <w:r w:rsidR="00786D78">
        <w:rPr>
          <w:rFonts w:ascii="Arial" w:hAnsi="Arial" w:cs="Arial"/>
          <w:sz w:val="24"/>
          <w:szCs w:val="24"/>
          <w:lang w:val="id-ID" w:bidi="ar-SA"/>
        </w:rPr>
        <w:tab/>
      </w:r>
      <w:r w:rsidR="00786D78">
        <w:rPr>
          <w:rFonts w:ascii="Arial" w:hAnsi="Arial" w:cs="Arial"/>
          <w:sz w:val="24"/>
          <w:szCs w:val="24"/>
          <w:lang w:val="id-ID" w:bidi="ar-SA"/>
        </w:rPr>
        <w:tab/>
      </w:r>
      <w:r w:rsidR="00786D78">
        <w:rPr>
          <w:rFonts w:ascii="Arial" w:hAnsi="Arial" w:cs="Arial"/>
          <w:sz w:val="24"/>
          <w:szCs w:val="24"/>
          <w:lang w:bidi="ar-SA"/>
        </w:rPr>
        <w:t xml:space="preserve">     Rp.50.000</w:t>
      </w:r>
      <w:r w:rsidR="00786D78">
        <w:rPr>
          <w:rFonts w:ascii="Arial" w:hAnsi="Arial" w:cs="Arial"/>
          <w:sz w:val="24"/>
          <w:szCs w:val="24"/>
          <w:lang w:val="id-ID" w:bidi="ar-SA"/>
        </w:rPr>
        <w:t>/tahun</w:t>
      </w:r>
    </w:p>
    <w:p w:rsidR="00786D78" w:rsidRDefault="002D77B4" w:rsidP="009A06E1">
      <w:pPr>
        <w:pStyle w:val="ListParagraph"/>
        <w:numPr>
          <w:ilvl w:val="0"/>
          <w:numId w:val="23"/>
        </w:numPr>
        <w:autoSpaceDE w:val="0"/>
        <w:autoSpaceDN w:val="0"/>
        <w:adjustRightInd w:val="0"/>
        <w:spacing w:after="0" w:line="360" w:lineRule="auto"/>
        <w:ind w:left="426"/>
        <w:rPr>
          <w:rFonts w:ascii="Arial" w:hAnsi="Arial" w:cs="Arial"/>
          <w:sz w:val="24"/>
          <w:szCs w:val="24"/>
          <w:lang w:bidi="ar-SA"/>
        </w:rPr>
      </w:pPr>
      <w:r>
        <w:rPr>
          <w:rFonts w:ascii="Arial" w:hAnsi="Arial" w:cs="Arial"/>
          <w:sz w:val="24"/>
          <w:szCs w:val="24"/>
          <w:lang w:bidi="ar-SA"/>
        </w:rPr>
        <w:t xml:space="preserve">mobil </w:t>
      </w:r>
      <w:r w:rsidR="00786D78">
        <w:rPr>
          <w:rFonts w:ascii="Arial" w:hAnsi="Arial" w:cs="Arial"/>
          <w:sz w:val="24"/>
          <w:szCs w:val="24"/>
          <w:lang w:bidi="ar-SA"/>
        </w:rPr>
        <w:t>penumpang dengan kapasitas 9 sampai 15 orang</w:t>
      </w:r>
      <w:r w:rsidR="00786D78">
        <w:rPr>
          <w:rFonts w:ascii="Arial" w:hAnsi="Arial" w:cs="Arial"/>
          <w:sz w:val="24"/>
          <w:szCs w:val="24"/>
          <w:lang w:val="id-ID" w:bidi="ar-SA"/>
        </w:rPr>
        <w:t xml:space="preserve"> s</w:t>
      </w:r>
      <w:r w:rsidR="00786D78">
        <w:rPr>
          <w:rFonts w:ascii="Arial" w:hAnsi="Arial" w:cs="Arial"/>
          <w:sz w:val="24"/>
          <w:szCs w:val="24"/>
          <w:lang w:bidi="ar-SA"/>
        </w:rPr>
        <w:t>ebesar    Rp.55.000/tahun</w:t>
      </w:r>
    </w:p>
    <w:p w:rsidR="00786D78" w:rsidRDefault="002D77B4" w:rsidP="009A06E1">
      <w:pPr>
        <w:pStyle w:val="ListParagraph"/>
        <w:numPr>
          <w:ilvl w:val="0"/>
          <w:numId w:val="23"/>
        </w:numPr>
        <w:autoSpaceDE w:val="0"/>
        <w:autoSpaceDN w:val="0"/>
        <w:adjustRightInd w:val="0"/>
        <w:spacing w:after="0" w:line="360" w:lineRule="auto"/>
        <w:ind w:left="426"/>
        <w:rPr>
          <w:rFonts w:ascii="Arial" w:hAnsi="Arial" w:cs="Arial"/>
          <w:sz w:val="24"/>
          <w:szCs w:val="24"/>
          <w:lang w:bidi="ar-SA"/>
        </w:rPr>
      </w:pPr>
      <w:r>
        <w:rPr>
          <w:rFonts w:ascii="Arial" w:hAnsi="Arial" w:cs="Arial"/>
          <w:sz w:val="24"/>
          <w:szCs w:val="24"/>
          <w:lang w:bidi="ar-SA"/>
        </w:rPr>
        <w:t xml:space="preserve">mobil </w:t>
      </w:r>
      <w:r w:rsidR="00786D78">
        <w:rPr>
          <w:rFonts w:ascii="Arial" w:hAnsi="Arial" w:cs="Arial"/>
          <w:sz w:val="24"/>
          <w:szCs w:val="24"/>
          <w:lang w:bidi="ar-SA"/>
        </w:rPr>
        <w:t>penumpang dengan kapasitas 16 sampai 25 orang</w:t>
      </w:r>
      <w:r w:rsidR="00786D78">
        <w:rPr>
          <w:rFonts w:ascii="Arial" w:hAnsi="Arial" w:cs="Arial"/>
          <w:sz w:val="24"/>
          <w:szCs w:val="24"/>
          <w:lang w:val="id-ID" w:bidi="ar-SA"/>
        </w:rPr>
        <w:t xml:space="preserve"> s</w:t>
      </w:r>
      <w:r w:rsidR="00786D78">
        <w:rPr>
          <w:rFonts w:ascii="Arial" w:hAnsi="Arial" w:cs="Arial"/>
          <w:sz w:val="24"/>
          <w:szCs w:val="24"/>
          <w:lang w:bidi="ar-SA"/>
        </w:rPr>
        <w:t>ebesar  Rp.60.000/tahun</w:t>
      </w:r>
    </w:p>
    <w:p w:rsidR="00786D78" w:rsidRDefault="002D77B4" w:rsidP="009A06E1">
      <w:pPr>
        <w:pStyle w:val="ListParagraph"/>
        <w:numPr>
          <w:ilvl w:val="0"/>
          <w:numId w:val="23"/>
        </w:numPr>
        <w:autoSpaceDE w:val="0"/>
        <w:autoSpaceDN w:val="0"/>
        <w:adjustRightInd w:val="0"/>
        <w:spacing w:after="0" w:line="360" w:lineRule="auto"/>
        <w:ind w:left="426"/>
        <w:rPr>
          <w:rFonts w:ascii="Arial" w:hAnsi="Arial" w:cs="Arial"/>
          <w:sz w:val="24"/>
          <w:szCs w:val="24"/>
          <w:lang w:bidi="ar-SA"/>
        </w:rPr>
      </w:pPr>
      <w:r>
        <w:rPr>
          <w:rFonts w:ascii="Arial" w:hAnsi="Arial" w:cs="Arial"/>
          <w:sz w:val="24"/>
          <w:szCs w:val="24"/>
          <w:lang w:bidi="ar-SA"/>
        </w:rPr>
        <w:t xml:space="preserve">mobil </w:t>
      </w:r>
      <w:r w:rsidR="00786D78">
        <w:rPr>
          <w:rFonts w:ascii="Arial" w:hAnsi="Arial" w:cs="Arial"/>
          <w:sz w:val="24"/>
          <w:szCs w:val="24"/>
          <w:lang w:bidi="ar-SA"/>
        </w:rPr>
        <w:t>penumpang dengan kapasitas lebih dari 26 orang</w:t>
      </w:r>
      <w:r w:rsidR="00786D78">
        <w:rPr>
          <w:rFonts w:ascii="Arial" w:hAnsi="Arial" w:cs="Arial"/>
          <w:sz w:val="24"/>
          <w:szCs w:val="24"/>
          <w:lang w:val="id-ID" w:bidi="ar-SA"/>
        </w:rPr>
        <w:t xml:space="preserve"> s</w:t>
      </w:r>
      <w:r w:rsidR="00786D78">
        <w:rPr>
          <w:rFonts w:ascii="Arial" w:hAnsi="Arial" w:cs="Arial"/>
          <w:sz w:val="24"/>
          <w:szCs w:val="24"/>
          <w:lang w:bidi="ar-SA"/>
        </w:rPr>
        <w:t>ebesar    Rp.65.000</w:t>
      </w:r>
      <w:r w:rsidR="00786D78">
        <w:rPr>
          <w:rFonts w:ascii="Arial" w:hAnsi="Arial" w:cs="Arial"/>
          <w:sz w:val="24"/>
          <w:szCs w:val="24"/>
          <w:lang w:val="id-ID" w:bidi="ar-SA"/>
        </w:rPr>
        <w:t>/tahun</w:t>
      </w:r>
      <w:r w:rsidR="00786D78">
        <w:rPr>
          <w:rFonts w:ascii="Arial" w:hAnsi="Arial" w:cs="Arial"/>
          <w:sz w:val="24"/>
          <w:szCs w:val="24"/>
          <w:lang w:bidi="ar-SA"/>
        </w:rPr>
        <w:tab/>
      </w:r>
    </w:p>
    <w:p w:rsidR="00693978" w:rsidRDefault="00693978" w:rsidP="002D77B4">
      <w:pPr>
        <w:autoSpaceDE w:val="0"/>
        <w:autoSpaceDN w:val="0"/>
        <w:adjustRightInd w:val="0"/>
        <w:spacing w:after="0" w:line="360" w:lineRule="auto"/>
        <w:rPr>
          <w:rFonts w:ascii="Arial" w:hAnsi="Arial" w:cs="Arial"/>
          <w:b/>
          <w:sz w:val="24"/>
          <w:szCs w:val="24"/>
          <w:lang w:val="id-ID" w:bidi="ar-SA"/>
        </w:rPr>
      </w:pPr>
    </w:p>
    <w:p w:rsidR="00170D44" w:rsidRDefault="00170D44" w:rsidP="00AC4EFA">
      <w:pPr>
        <w:autoSpaceDE w:val="0"/>
        <w:autoSpaceDN w:val="0"/>
        <w:adjustRightInd w:val="0"/>
        <w:spacing w:after="0" w:line="360" w:lineRule="auto"/>
        <w:jc w:val="center"/>
        <w:rPr>
          <w:rFonts w:ascii="Arial" w:hAnsi="Arial" w:cs="Arial"/>
          <w:b/>
          <w:sz w:val="24"/>
          <w:szCs w:val="24"/>
          <w:lang w:val="id-ID" w:bidi="ar-SA"/>
        </w:rPr>
      </w:pPr>
    </w:p>
    <w:p w:rsidR="00170D44" w:rsidRDefault="00170D44" w:rsidP="00AC4EFA">
      <w:pPr>
        <w:autoSpaceDE w:val="0"/>
        <w:autoSpaceDN w:val="0"/>
        <w:adjustRightInd w:val="0"/>
        <w:spacing w:after="0" w:line="360" w:lineRule="auto"/>
        <w:jc w:val="center"/>
        <w:rPr>
          <w:rFonts w:ascii="Arial" w:hAnsi="Arial" w:cs="Arial"/>
          <w:b/>
          <w:sz w:val="24"/>
          <w:szCs w:val="24"/>
          <w:lang w:val="id-ID" w:bidi="ar-SA"/>
        </w:rPr>
      </w:pPr>
    </w:p>
    <w:p w:rsidR="00170D44" w:rsidRDefault="00170D44" w:rsidP="00AC4EFA">
      <w:pPr>
        <w:autoSpaceDE w:val="0"/>
        <w:autoSpaceDN w:val="0"/>
        <w:adjustRightInd w:val="0"/>
        <w:spacing w:after="0" w:line="360" w:lineRule="auto"/>
        <w:jc w:val="center"/>
        <w:rPr>
          <w:rFonts w:ascii="Arial" w:hAnsi="Arial" w:cs="Arial"/>
          <w:b/>
          <w:sz w:val="24"/>
          <w:szCs w:val="24"/>
          <w:lang w:val="id-ID" w:bidi="ar-SA"/>
        </w:rPr>
      </w:pPr>
    </w:p>
    <w:p w:rsidR="00AC4EFA" w:rsidRPr="00AC4EFA" w:rsidRDefault="00AC4EFA" w:rsidP="00AC4EFA">
      <w:pPr>
        <w:autoSpaceDE w:val="0"/>
        <w:autoSpaceDN w:val="0"/>
        <w:adjustRightInd w:val="0"/>
        <w:spacing w:after="0" w:line="360" w:lineRule="auto"/>
        <w:jc w:val="center"/>
        <w:rPr>
          <w:rFonts w:ascii="Arial" w:hAnsi="Arial" w:cs="Arial"/>
          <w:b/>
          <w:sz w:val="24"/>
          <w:szCs w:val="24"/>
          <w:lang w:bidi="ar-SA"/>
        </w:rPr>
      </w:pPr>
      <w:r w:rsidRPr="00AC4EFA">
        <w:rPr>
          <w:rFonts w:ascii="Arial" w:hAnsi="Arial" w:cs="Arial"/>
          <w:b/>
          <w:sz w:val="24"/>
          <w:szCs w:val="24"/>
          <w:lang w:bidi="ar-SA"/>
        </w:rPr>
        <w:lastRenderedPageBreak/>
        <w:t xml:space="preserve">BAB </w:t>
      </w:r>
      <w:r w:rsidR="00A431B3">
        <w:rPr>
          <w:rFonts w:ascii="Arial" w:hAnsi="Arial" w:cs="Arial"/>
          <w:b/>
          <w:sz w:val="24"/>
          <w:szCs w:val="24"/>
          <w:lang w:bidi="ar-SA"/>
        </w:rPr>
        <w:t>VII</w:t>
      </w:r>
      <w:r w:rsidRPr="00AC4EFA">
        <w:rPr>
          <w:rFonts w:ascii="Arial" w:hAnsi="Arial" w:cs="Arial"/>
          <w:b/>
          <w:sz w:val="24"/>
          <w:szCs w:val="24"/>
          <w:lang w:bidi="ar-SA"/>
        </w:rPr>
        <w:t>I</w:t>
      </w:r>
    </w:p>
    <w:p w:rsidR="00AC4EFA" w:rsidRPr="00AC4EFA" w:rsidRDefault="00AC4EFA" w:rsidP="00AC4EFA">
      <w:pPr>
        <w:autoSpaceDE w:val="0"/>
        <w:autoSpaceDN w:val="0"/>
        <w:adjustRightInd w:val="0"/>
        <w:spacing w:after="0" w:line="360" w:lineRule="auto"/>
        <w:jc w:val="center"/>
        <w:rPr>
          <w:rFonts w:ascii="Arial" w:hAnsi="Arial" w:cs="Arial"/>
          <w:b/>
          <w:sz w:val="24"/>
          <w:szCs w:val="24"/>
          <w:lang w:bidi="ar-SA"/>
        </w:rPr>
      </w:pPr>
      <w:r w:rsidRPr="00AC4EFA">
        <w:rPr>
          <w:rFonts w:ascii="Arial" w:hAnsi="Arial" w:cs="Arial"/>
          <w:b/>
          <w:sz w:val="24"/>
          <w:szCs w:val="24"/>
          <w:lang w:bidi="ar-SA"/>
        </w:rPr>
        <w:t>RETRIBUSI IZIN USAHA PERIKANAN</w:t>
      </w:r>
    </w:p>
    <w:p w:rsidR="009361D0" w:rsidRDefault="009361D0" w:rsidP="009361D0">
      <w:pPr>
        <w:autoSpaceDE w:val="0"/>
        <w:autoSpaceDN w:val="0"/>
        <w:adjustRightInd w:val="0"/>
        <w:spacing w:after="0" w:line="360" w:lineRule="auto"/>
        <w:jc w:val="center"/>
        <w:rPr>
          <w:rFonts w:ascii="Arial" w:hAnsi="Arial" w:cs="Arial"/>
          <w:b/>
          <w:sz w:val="24"/>
          <w:szCs w:val="24"/>
          <w:lang w:bidi="ar-SA"/>
        </w:rPr>
      </w:pPr>
    </w:p>
    <w:p w:rsidR="009361D0" w:rsidRPr="004921E1" w:rsidRDefault="009361D0" w:rsidP="009361D0">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Bagian Kesatu</w:t>
      </w:r>
    </w:p>
    <w:p w:rsidR="009361D0" w:rsidRDefault="00D26161" w:rsidP="006919C7">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val="id-ID" w:bidi="ar-SA"/>
        </w:rPr>
        <w:t xml:space="preserve">Nama dan </w:t>
      </w:r>
      <w:r w:rsidR="009361D0">
        <w:rPr>
          <w:rFonts w:ascii="Arial" w:hAnsi="Arial" w:cs="Arial"/>
          <w:b/>
          <w:sz w:val="24"/>
          <w:szCs w:val="24"/>
          <w:lang w:bidi="ar-SA"/>
        </w:rPr>
        <w:t xml:space="preserve">Objek </w:t>
      </w:r>
      <w:r w:rsidR="009361D0" w:rsidRPr="004921E1">
        <w:rPr>
          <w:rFonts w:ascii="Arial" w:hAnsi="Arial" w:cs="Arial"/>
          <w:b/>
          <w:sz w:val="24"/>
          <w:szCs w:val="24"/>
          <w:lang w:bidi="ar-SA"/>
        </w:rPr>
        <w:t>Retribusi</w:t>
      </w:r>
      <w:r w:rsidR="0010369A">
        <w:rPr>
          <w:rFonts w:ascii="Arial" w:hAnsi="Arial" w:cs="Arial"/>
          <w:b/>
          <w:sz w:val="24"/>
          <w:szCs w:val="24"/>
          <w:lang w:val="id-ID" w:bidi="ar-SA"/>
        </w:rPr>
        <w:t xml:space="preserve"> </w:t>
      </w:r>
      <w:r w:rsidR="007E6E9D" w:rsidRPr="00AC4EFA">
        <w:rPr>
          <w:rFonts w:ascii="Arial" w:hAnsi="Arial" w:cs="Arial"/>
          <w:b/>
          <w:sz w:val="24"/>
          <w:szCs w:val="24"/>
          <w:lang w:bidi="ar-SA"/>
        </w:rPr>
        <w:t>Izin Usaha Perikanan</w:t>
      </w:r>
    </w:p>
    <w:p w:rsidR="00D26161" w:rsidRDefault="00D26161" w:rsidP="00170D44">
      <w:pPr>
        <w:autoSpaceDE w:val="0"/>
        <w:autoSpaceDN w:val="0"/>
        <w:adjustRightInd w:val="0"/>
        <w:spacing w:line="240" w:lineRule="auto"/>
        <w:jc w:val="center"/>
        <w:rPr>
          <w:rFonts w:ascii="Arial" w:hAnsi="Arial" w:cs="Arial"/>
          <w:b/>
          <w:sz w:val="24"/>
          <w:szCs w:val="24"/>
          <w:lang w:val="id-ID"/>
        </w:rPr>
      </w:pPr>
    </w:p>
    <w:p w:rsidR="00D26161" w:rsidRPr="009A4191" w:rsidRDefault="00D26161" w:rsidP="00D26161">
      <w:pPr>
        <w:autoSpaceDE w:val="0"/>
        <w:autoSpaceDN w:val="0"/>
        <w:adjustRightInd w:val="0"/>
        <w:spacing w:line="360" w:lineRule="auto"/>
        <w:jc w:val="center"/>
        <w:rPr>
          <w:rFonts w:ascii="Arial" w:hAnsi="Arial" w:cs="Arial"/>
          <w:b/>
          <w:sz w:val="24"/>
          <w:szCs w:val="24"/>
          <w:lang w:val="id-ID"/>
        </w:rPr>
      </w:pPr>
      <w:r>
        <w:rPr>
          <w:rFonts w:ascii="Arial" w:hAnsi="Arial" w:cs="Arial"/>
          <w:b/>
          <w:sz w:val="24"/>
          <w:szCs w:val="24"/>
          <w:lang w:val="id-ID"/>
        </w:rPr>
        <w:t>Pasal 13</w:t>
      </w:r>
    </w:p>
    <w:p w:rsidR="00D26161" w:rsidRPr="0057081D" w:rsidRDefault="00D26161" w:rsidP="00D26161">
      <w:pPr>
        <w:autoSpaceDE w:val="0"/>
        <w:autoSpaceDN w:val="0"/>
        <w:adjustRightInd w:val="0"/>
        <w:spacing w:line="360" w:lineRule="auto"/>
        <w:jc w:val="both"/>
        <w:rPr>
          <w:rFonts w:ascii="Arial" w:hAnsi="Arial" w:cs="Arial"/>
          <w:sz w:val="24"/>
          <w:szCs w:val="24"/>
          <w:lang w:val="id-ID"/>
        </w:rPr>
      </w:pPr>
      <w:r w:rsidRPr="0057081D">
        <w:rPr>
          <w:rFonts w:ascii="Arial" w:hAnsi="Arial" w:cs="Arial"/>
          <w:sz w:val="24"/>
          <w:szCs w:val="24"/>
          <w:lang w:val="id-ID"/>
        </w:rPr>
        <w:t xml:space="preserve">Dengan nama Retribusi </w:t>
      </w:r>
      <w:r>
        <w:rPr>
          <w:rFonts w:ascii="Arial" w:hAnsi="Arial" w:cs="Arial"/>
          <w:sz w:val="24"/>
          <w:szCs w:val="24"/>
          <w:lang w:val="id-ID"/>
        </w:rPr>
        <w:t xml:space="preserve">Izin Usaha Perikanan dipungut </w:t>
      </w:r>
      <w:r w:rsidRPr="0057081D">
        <w:rPr>
          <w:rFonts w:ascii="Arial" w:hAnsi="Arial" w:cs="Arial"/>
          <w:sz w:val="24"/>
          <w:szCs w:val="24"/>
          <w:lang w:val="id-ID"/>
        </w:rPr>
        <w:t>retribusi atas</w:t>
      </w:r>
      <w:r>
        <w:rPr>
          <w:rFonts w:ascii="Arial" w:hAnsi="Arial" w:cs="Arial"/>
          <w:sz w:val="24"/>
          <w:szCs w:val="24"/>
          <w:lang w:val="id-ID"/>
        </w:rPr>
        <w:t xml:space="preserve"> pemberian izin kegiatan usaha pena</w:t>
      </w:r>
      <w:r w:rsidR="00170D44">
        <w:rPr>
          <w:rFonts w:ascii="Arial" w:hAnsi="Arial" w:cs="Arial"/>
          <w:sz w:val="24"/>
          <w:szCs w:val="24"/>
          <w:lang w:val="id-ID"/>
        </w:rPr>
        <w:t>n</w:t>
      </w:r>
      <w:r>
        <w:rPr>
          <w:rFonts w:ascii="Arial" w:hAnsi="Arial" w:cs="Arial"/>
          <w:sz w:val="24"/>
          <w:szCs w:val="24"/>
          <w:lang w:val="id-ID"/>
        </w:rPr>
        <w:t>gkapan dan pembudidayaan ikan</w:t>
      </w:r>
      <w:r w:rsidRPr="0057081D">
        <w:rPr>
          <w:rFonts w:ascii="Arial" w:hAnsi="Arial" w:cs="Arial"/>
          <w:sz w:val="24"/>
          <w:szCs w:val="24"/>
          <w:lang w:val="id-ID"/>
        </w:rPr>
        <w:t>.</w:t>
      </w:r>
    </w:p>
    <w:p w:rsidR="00A72E98" w:rsidRPr="006919C7" w:rsidRDefault="00A72E98" w:rsidP="006919C7">
      <w:pPr>
        <w:autoSpaceDE w:val="0"/>
        <w:autoSpaceDN w:val="0"/>
        <w:adjustRightInd w:val="0"/>
        <w:spacing w:after="0" w:line="360" w:lineRule="auto"/>
        <w:jc w:val="center"/>
        <w:rPr>
          <w:rFonts w:ascii="Arial" w:hAnsi="Arial" w:cs="Arial"/>
          <w:b/>
          <w:sz w:val="24"/>
          <w:szCs w:val="24"/>
          <w:lang w:bidi="ar-SA"/>
        </w:rPr>
      </w:pPr>
    </w:p>
    <w:p w:rsidR="00EA4787" w:rsidRPr="00F34115" w:rsidRDefault="00D26161" w:rsidP="009361D0">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14</w:t>
      </w:r>
    </w:p>
    <w:p w:rsidR="00EA4787" w:rsidRPr="00B447DF" w:rsidRDefault="00EA4787" w:rsidP="00EA4787">
      <w:pPr>
        <w:autoSpaceDE w:val="0"/>
        <w:autoSpaceDN w:val="0"/>
        <w:adjustRightInd w:val="0"/>
        <w:spacing w:after="0" w:line="360" w:lineRule="auto"/>
        <w:jc w:val="both"/>
        <w:rPr>
          <w:rFonts w:ascii="Arial" w:hAnsi="Arial" w:cs="Arial"/>
          <w:sz w:val="24"/>
          <w:szCs w:val="24"/>
          <w:lang w:bidi="ar-SA"/>
        </w:rPr>
      </w:pPr>
      <w:r w:rsidRPr="00B447DF">
        <w:rPr>
          <w:rFonts w:ascii="Arial" w:hAnsi="Arial" w:cs="Arial"/>
          <w:sz w:val="24"/>
          <w:szCs w:val="24"/>
          <w:lang w:bidi="ar-SA"/>
        </w:rPr>
        <w:t>Objek Retribusi Izin Usaha Perikanan adalah pemberian izin kepada orang pribadi atau Badan untuk melakukan kegiatan usaha penangkapan dan pembudidayaan ikan.</w:t>
      </w:r>
    </w:p>
    <w:p w:rsidR="00631BA6" w:rsidRDefault="00631BA6" w:rsidP="00631BA6">
      <w:pPr>
        <w:autoSpaceDE w:val="0"/>
        <w:autoSpaceDN w:val="0"/>
        <w:adjustRightInd w:val="0"/>
        <w:spacing w:after="0" w:line="360" w:lineRule="auto"/>
        <w:rPr>
          <w:rFonts w:ascii="Arial" w:hAnsi="Arial" w:cs="Arial"/>
          <w:b/>
          <w:sz w:val="24"/>
          <w:szCs w:val="24"/>
          <w:lang w:val="id-ID" w:bidi="ar-SA"/>
        </w:rPr>
      </w:pPr>
    </w:p>
    <w:p w:rsidR="00FC3390" w:rsidRDefault="00FC3390" w:rsidP="009361D0">
      <w:pPr>
        <w:autoSpaceDE w:val="0"/>
        <w:autoSpaceDN w:val="0"/>
        <w:adjustRightInd w:val="0"/>
        <w:spacing w:after="0" w:line="360" w:lineRule="auto"/>
        <w:jc w:val="center"/>
        <w:rPr>
          <w:rFonts w:ascii="Arial" w:hAnsi="Arial" w:cs="Arial"/>
          <w:b/>
          <w:sz w:val="24"/>
          <w:szCs w:val="24"/>
          <w:lang w:val="id-ID" w:bidi="ar-SA"/>
        </w:rPr>
      </w:pPr>
    </w:p>
    <w:p w:rsidR="009361D0" w:rsidRDefault="009361D0" w:rsidP="009361D0">
      <w:pPr>
        <w:autoSpaceDE w:val="0"/>
        <w:autoSpaceDN w:val="0"/>
        <w:adjustRightInd w:val="0"/>
        <w:spacing w:after="0" w:line="360" w:lineRule="auto"/>
        <w:jc w:val="center"/>
        <w:rPr>
          <w:rFonts w:ascii="Arial" w:hAnsi="Arial" w:cs="Arial"/>
          <w:sz w:val="24"/>
          <w:szCs w:val="24"/>
          <w:lang w:bidi="ar-SA"/>
        </w:rPr>
      </w:pPr>
      <w:r>
        <w:rPr>
          <w:rFonts w:ascii="Arial" w:hAnsi="Arial" w:cs="Arial"/>
          <w:b/>
          <w:sz w:val="24"/>
          <w:szCs w:val="24"/>
          <w:lang w:bidi="ar-SA"/>
        </w:rPr>
        <w:t>Bagian Kedua</w:t>
      </w:r>
    </w:p>
    <w:p w:rsidR="009361D0" w:rsidRDefault="009361D0" w:rsidP="006919C7">
      <w:pPr>
        <w:autoSpaceDE w:val="0"/>
        <w:autoSpaceDN w:val="0"/>
        <w:adjustRightInd w:val="0"/>
        <w:spacing w:after="0" w:line="360" w:lineRule="auto"/>
        <w:jc w:val="center"/>
        <w:rPr>
          <w:rFonts w:ascii="Arial" w:hAnsi="Arial" w:cs="Arial"/>
          <w:b/>
          <w:sz w:val="24"/>
          <w:szCs w:val="24"/>
          <w:lang w:bidi="ar-SA"/>
        </w:rPr>
      </w:pPr>
      <w:r w:rsidRPr="004921E1">
        <w:rPr>
          <w:rFonts w:ascii="Arial" w:hAnsi="Arial" w:cs="Arial"/>
          <w:b/>
          <w:sz w:val="24"/>
          <w:szCs w:val="24"/>
          <w:lang w:bidi="ar-SA"/>
        </w:rPr>
        <w:t xml:space="preserve">Struktur </w:t>
      </w:r>
      <w:r>
        <w:rPr>
          <w:rFonts w:ascii="Arial" w:hAnsi="Arial" w:cs="Arial"/>
          <w:b/>
          <w:sz w:val="24"/>
          <w:szCs w:val="24"/>
          <w:lang w:bidi="ar-SA"/>
        </w:rPr>
        <w:t>d</w:t>
      </w:r>
      <w:r w:rsidRPr="004921E1">
        <w:rPr>
          <w:rFonts w:ascii="Arial" w:hAnsi="Arial" w:cs="Arial"/>
          <w:b/>
          <w:sz w:val="24"/>
          <w:szCs w:val="24"/>
          <w:lang w:bidi="ar-SA"/>
        </w:rPr>
        <w:t xml:space="preserve">an Besarnya Tarif </w:t>
      </w:r>
      <w:r w:rsidR="00696CA7">
        <w:rPr>
          <w:rFonts w:ascii="Arial" w:hAnsi="Arial" w:cs="Arial"/>
          <w:b/>
          <w:sz w:val="24"/>
          <w:szCs w:val="24"/>
          <w:lang w:val="id-ID" w:bidi="ar-SA"/>
        </w:rPr>
        <w:t xml:space="preserve"> </w:t>
      </w:r>
      <w:r w:rsidRPr="004921E1">
        <w:rPr>
          <w:rFonts w:ascii="Arial" w:hAnsi="Arial" w:cs="Arial"/>
          <w:b/>
          <w:sz w:val="24"/>
          <w:szCs w:val="24"/>
          <w:lang w:bidi="ar-SA"/>
        </w:rPr>
        <w:t>Retribusi</w:t>
      </w:r>
      <w:r w:rsidR="009228ED">
        <w:rPr>
          <w:rFonts w:ascii="Arial" w:hAnsi="Arial" w:cs="Arial"/>
          <w:b/>
          <w:sz w:val="24"/>
          <w:szCs w:val="24"/>
          <w:lang w:val="id-ID" w:bidi="ar-SA"/>
        </w:rPr>
        <w:t xml:space="preserve">  </w:t>
      </w:r>
      <w:r w:rsidR="007E6E9D" w:rsidRPr="00AC4EFA">
        <w:rPr>
          <w:rFonts w:ascii="Arial" w:hAnsi="Arial" w:cs="Arial"/>
          <w:b/>
          <w:sz w:val="24"/>
          <w:szCs w:val="24"/>
          <w:lang w:bidi="ar-SA"/>
        </w:rPr>
        <w:t>Izin Usaha Perikanan</w:t>
      </w:r>
    </w:p>
    <w:p w:rsidR="00A72E98" w:rsidRDefault="00A72E98" w:rsidP="006919C7">
      <w:pPr>
        <w:autoSpaceDE w:val="0"/>
        <w:autoSpaceDN w:val="0"/>
        <w:adjustRightInd w:val="0"/>
        <w:spacing w:after="0" w:line="360" w:lineRule="auto"/>
        <w:jc w:val="center"/>
        <w:rPr>
          <w:rFonts w:ascii="Arial" w:hAnsi="Arial" w:cs="Arial"/>
          <w:b/>
          <w:sz w:val="24"/>
          <w:szCs w:val="24"/>
          <w:lang w:bidi="ar-SA"/>
        </w:rPr>
      </w:pPr>
    </w:p>
    <w:p w:rsidR="00786D78" w:rsidRPr="00F34115" w:rsidRDefault="00F34115" w:rsidP="00786D78">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rPr>
        <w:t>Pasal 1</w:t>
      </w:r>
      <w:r w:rsidR="00D26161">
        <w:rPr>
          <w:rFonts w:ascii="Arial" w:hAnsi="Arial" w:cs="Arial"/>
          <w:b/>
          <w:sz w:val="24"/>
          <w:szCs w:val="24"/>
          <w:lang w:val="id-ID"/>
        </w:rPr>
        <w:t>5</w:t>
      </w:r>
    </w:p>
    <w:p w:rsidR="00786D78" w:rsidRDefault="00786D78" w:rsidP="00786D78">
      <w:pPr>
        <w:autoSpaceDE w:val="0"/>
        <w:autoSpaceDN w:val="0"/>
        <w:adjustRightInd w:val="0"/>
        <w:spacing w:after="0" w:line="360" w:lineRule="auto"/>
        <w:rPr>
          <w:rFonts w:ascii="Arial" w:hAnsi="Arial" w:cs="Arial"/>
          <w:sz w:val="24"/>
          <w:szCs w:val="24"/>
        </w:rPr>
      </w:pPr>
      <w:r>
        <w:rPr>
          <w:rFonts w:ascii="Arial" w:hAnsi="Arial" w:cs="Arial"/>
          <w:sz w:val="24"/>
          <w:szCs w:val="24"/>
          <w:lang w:val="id-ID"/>
        </w:rPr>
        <w:t xml:space="preserve">Struktur dan Besarnya </w:t>
      </w:r>
      <w:r>
        <w:rPr>
          <w:rFonts w:ascii="Arial" w:hAnsi="Arial" w:cs="Arial"/>
          <w:sz w:val="24"/>
          <w:szCs w:val="24"/>
        </w:rPr>
        <w:t>Tarif retribusi dit</w:t>
      </w:r>
      <w:r>
        <w:rPr>
          <w:rFonts w:ascii="Arial" w:hAnsi="Arial" w:cs="Arial"/>
          <w:sz w:val="24"/>
          <w:szCs w:val="24"/>
          <w:lang w:val="id-ID"/>
        </w:rPr>
        <w:t>e</w:t>
      </w:r>
      <w:r>
        <w:rPr>
          <w:rFonts w:ascii="Arial" w:hAnsi="Arial" w:cs="Arial"/>
          <w:sz w:val="24"/>
          <w:szCs w:val="24"/>
        </w:rPr>
        <w:t>tapkan sebagai berikut :</w:t>
      </w:r>
    </w:p>
    <w:p w:rsidR="00786D78" w:rsidRDefault="00786D78" w:rsidP="009228ED">
      <w:pPr>
        <w:pStyle w:val="ListParagraph"/>
        <w:numPr>
          <w:ilvl w:val="0"/>
          <w:numId w:val="24"/>
        </w:numPr>
        <w:autoSpaceDE w:val="0"/>
        <w:autoSpaceDN w:val="0"/>
        <w:adjustRightInd w:val="0"/>
        <w:spacing w:after="0" w:line="360" w:lineRule="auto"/>
        <w:ind w:left="426" w:hanging="426"/>
        <w:rPr>
          <w:rFonts w:ascii="Arial" w:hAnsi="Arial" w:cs="Arial"/>
          <w:sz w:val="24"/>
          <w:szCs w:val="24"/>
          <w:lang w:bidi="ar-SA"/>
        </w:rPr>
      </w:pPr>
      <w:r>
        <w:rPr>
          <w:rFonts w:ascii="Arial" w:hAnsi="Arial" w:cs="Arial"/>
          <w:sz w:val="24"/>
          <w:szCs w:val="24"/>
          <w:lang w:val="id-ID" w:bidi="ar-SA"/>
        </w:rPr>
        <w:t>Kegiatan Penangkapan Ikan :</w:t>
      </w:r>
    </w:p>
    <w:p w:rsidR="00786D78" w:rsidRPr="00921D5A" w:rsidRDefault="00980857" w:rsidP="009228ED">
      <w:pPr>
        <w:pStyle w:val="ListParagraph"/>
        <w:numPr>
          <w:ilvl w:val="1"/>
          <w:numId w:val="25"/>
        </w:numPr>
        <w:autoSpaceDE w:val="0"/>
        <w:autoSpaceDN w:val="0"/>
        <w:adjustRightInd w:val="0"/>
        <w:spacing w:after="0" w:line="360" w:lineRule="auto"/>
        <w:ind w:left="851" w:hanging="425"/>
        <w:jc w:val="both"/>
        <w:rPr>
          <w:rFonts w:ascii="Arial" w:hAnsi="Arial" w:cs="Arial"/>
          <w:color w:val="FF0000"/>
          <w:sz w:val="24"/>
          <w:szCs w:val="24"/>
          <w:lang w:bidi="ar-SA"/>
        </w:rPr>
      </w:pPr>
      <w:r w:rsidRPr="00921D5A">
        <w:rPr>
          <w:rFonts w:ascii="Arial" w:hAnsi="Arial" w:cs="Arial"/>
          <w:color w:val="FF0000"/>
          <w:sz w:val="24"/>
          <w:szCs w:val="24"/>
          <w:lang w:val="id-ID" w:bidi="ar-SA"/>
        </w:rPr>
        <w:t>Menggunakan kapal dengan ukuran 5 GT</w:t>
      </w:r>
      <w:r w:rsidR="009228ED" w:rsidRPr="00921D5A">
        <w:rPr>
          <w:rFonts w:ascii="Arial" w:hAnsi="Arial" w:cs="Arial"/>
          <w:color w:val="FF0000"/>
          <w:sz w:val="24"/>
          <w:szCs w:val="24"/>
          <w:lang w:val="id-ID" w:bidi="ar-SA"/>
        </w:rPr>
        <w:t xml:space="preserve"> </w:t>
      </w:r>
      <w:r w:rsidRPr="00921D5A">
        <w:rPr>
          <w:rFonts w:ascii="Arial" w:hAnsi="Arial" w:cs="Arial"/>
          <w:color w:val="FF0000"/>
          <w:sz w:val="24"/>
          <w:szCs w:val="24"/>
          <w:lang w:val="id-ID" w:bidi="ar-SA"/>
        </w:rPr>
        <w:t>(</w:t>
      </w:r>
      <w:r w:rsidR="00786D78" w:rsidRPr="00921D5A">
        <w:rPr>
          <w:rFonts w:ascii="Arial" w:hAnsi="Arial" w:cs="Arial"/>
          <w:color w:val="FF0000"/>
          <w:sz w:val="24"/>
          <w:szCs w:val="24"/>
          <w:lang w:bidi="ar-SA"/>
        </w:rPr>
        <w:t>Gross Tonage</w:t>
      </w:r>
      <w:r w:rsidRPr="00921D5A">
        <w:rPr>
          <w:rFonts w:ascii="Arial" w:hAnsi="Arial" w:cs="Arial"/>
          <w:color w:val="FF0000"/>
          <w:sz w:val="24"/>
          <w:szCs w:val="24"/>
          <w:lang w:val="id-ID" w:bidi="ar-SA"/>
        </w:rPr>
        <w:t>)</w:t>
      </w:r>
      <w:r w:rsidR="009228ED" w:rsidRPr="00921D5A">
        <w:rPr>
          <w:rFonts w:ascii="Arial" w:hAnsi="Arial" w:cs="Arial"/>
          <w:color w:val="FF0000"/>
          <w:sz w:val="24"/>
          <w:szCs w:val="24"/>
          <w:lang w:val="id-ID" w:bidi="ar-SA"/>
        </w:rPr>
        <w:t xml:space="preserve"> </w:t>
      </w:r>
      <w:r w:rsidRPr="00921D5A">
        <w:rPr>
          <w:rFonts w:ascii="Arial" w:hAnsi="Arial" w:cs="Arial"/>
          <w:color w:val="FF0000"/>
          <w:sz w:val="24"/>
          <w:szCs w:val="24"/>
          <w:lang w:val="id-ID" w:bidi="ar-SA"/>
        </w:rPr>
        <w:t>sampai 10 GT (Gross Tonage) serta tidak menggunakan modal dan/atau tenaga kerja asing sebesar</w:t>
      </w:r>
      <w:r w:rsidR="009228ED" w:rsidRPr="00921D5A">
        <w:rPr>
          <w:rFonts w:ascii="Arial" w:hAnsi="Arial" w:cs="Arial"/>
          <w:color w:val="FF0000"/>
          <w:sz w:val="24"/>
          <w:szCs w:val="24"/>
          <w:lang w:val="id-ID" w:bidi="ar-SA"/>
        </w:rPr>
        <w:t xml:space="preserve">                                        </w:t>
      </w:r>
      <w:r w:rsidR="00D655B4" w:rsidRPr="00921D5A">
        <w:rPr>
          <w:rFonts w:ascii="Arial" w:hAnsi="Arial" w:cs="Arial"/>
          <w:color w:val="FF0000"/>
          <w:sz w:val="24"/>
          <w:szCs w:val="24"/>
          <w:lang w:val="id-ID" w:bidi="ar-SA"/>
        </w:rPr>
        <w:t xml:space="preserve">                               </w:t>
      </w:r>
      <w:r w:rsidR="00D655B4" w:rsidRPr="00921D5A">
        <w:rPr>
          <w:rFonts w:ascii="Arial" w:hAnsi="Arial" w:cs="Arial"/>
          <w:color w:val="FF0000"/>
          <w:sz w:val="24"/>
          <w:szCs w:val="24"/>
          <w:lang w:val="id-ID" w:bidi="ar-SA"/>
        </w:rPr>
        <w:tab/>
        <w:t xml:space="preserve">Rp. </w:t>
      </w:r>
      <w:r w:rsidR="00921D5A">
        <w:rPr>
          <w:rFonts w:ascii="Arial" w:hAnsi="Arial" w:cs="Arial"/>
          <w:color w:val="FF0000"/>
          <w:sz w:val="24"/>
          <w:szCs w:val="24"/>
          <w:lang w:val="id-ID" w:bidi="ar-SA"/>
        </w:rPr>
        <w:t xml:space="preserve">           </w:t>
      </w:r>
      <w:r w:rsidR="00D655B4" w:rsidRPr="00921D5A">
        <w:rPr>
          <w:rFonts w:ascii="Arial" w:hAnsi="Arial" w:cs="Arial"/>
          <w:color w:val="FF0000"/>
          <w:sz w:val="24"/>
          <w:szCs w:val="24"/>
          <w:lang w:val="id-ID" w:bidi="ar-SA"/>
        </w:rPr>
        <w:t>,-</w:t>
      </w:r>
      <w:r w:rsidRPr="00921D5A">
        <w:rPr>
          <w:rFonts w:ascii="Arial" w:hAnsi="Arial" w:cs="Arial"/>
          <w:color w:val="FF0000"/>
          <w:sz w:val="24"/>
          <w:szCs w:val="24"/>
          <w:lang w:val="id-ID" w:bidi="ar-SA"/>
        </w:rPr>
        <w:t>/Tahun</w:t>
      </w:r>
    </w:p>
    <w:p w:rsidR="00786D78" w:rsidRDefault="00786D78" w:rsidP="009228ED">
      <w:pPr>
        <w:pStyle w:val="ListParagraph"/>
        <w:numPr>
          <w:ilvl w:val="1"/>
          <w:numId w:val="25"/>
        </w:numPr>
        <w:autoSpaceDE w:val="0"/>
        <w:autoSpaceDN w:val="0"/>
        <w:adjustRightInd w:val="0"/>
        <w:spacing w:after="0" w:line="360" w:lineRule="auto"/>
        <w:ind w:left="851" w:hanging="425"/>
        <w:rPr>
          <w:rFonts w:ascii="Arial" w:hAnsi="Arial" w:cs="Arial"/>
          <w:sz w:val="24"/>
          <w:szCs w:val="24"/>
          <w:lang w:bidi="ar-SA"/>
        </w:rPr>
      </w:pPr>
      <w:r>
        <w:rPr>
          <w:rFonts w:ascii="Arial" w:hAnsi="Arial" w:cs="Arial"/>
          <w:sz w:val="24"/>
          <w:szCs w:val="24"/>
          <w:lang w:bidi="ar-SA"/>
        </w:rPr>
        <w:t>Pemasangan dan Penggunaan Rumpon</w:t>
      </w:r>
      <w:r>
        <w:rPr>
          <w:rFonts w:ascii="Arial" w:hAnsi="Arial" w:cs="Arial"/>
          <w:sz w:val="24"/>
          <w:szCs w:val="24"/>
          <w:lang w:bidi="ar-SA"/>
        </w:rPr>
        <w:tab/>
      </w:r>
      <w:r>
        <w:rPr>
          <w:rFonts w:ascii="Arial" w:hAnsi="Arial" w:cs="Arial"/>
          <w:sz w:val="24"/>
          <w:szCs w:val="24"/>
          <w:lang w:bidi="ar-SA"/>
        </w:rPr>
        <w:tab/>
        <w:t>Rp.</w:t>
      </w:r>
      <w:r w:rsidR="00D655B4">
        <w:rPr>
          <w:rFonts w:ascii="Arial" w:hAnsi="Arial" w:cs="Arial"/>
          <w:sz w:val="24"/>
          <w:szCs w:val="24"/>
          <w:lang w:val="id-ID" w:bidi="ar-SA"/>
        </w:rPr>
        <w:t xml:space="preserve"> </w:t>
      </w:r>
      <w:r>
        <w:rPr>
          <w:rFonts w:ascii="Arial" w:hAnsi="Arial" w:cs="Arial"/>
          <w:sz w:val="24"/>
          <w:szCs w:val="24"/>
          <w:lang w:bidi="ar-SA"/>
        </w:rPr>
        <w:t>50.000,-/unit/tahun</w:t>
      </w:r>
    </w:p>
    <w:p w:rsidR="00786D78" w:rsidRPr="00786D78" w:rsidRDefault="00786D78" w:rsidP="009228ED">
      <w:pPr>
        <w:pStyle w:val="ListParagraph"/>
        <w:numPr>
          <w:ilvl w:val="1"/>
          <w:numId w:val="25"/>
        </w:numPr>
        <w:autoSpaceDE w:val="0"/>
        <w:autoSpaceDN w:val="0"/>
        <w:adjustRightInd w:val="0"/>
        <w:spacing w:after="0" w:line="360" w:lineRule="auto"/>
        <w:ind w:left="851" w:hanging="425"/>
        <w:rPr>
          <w:rFonts w:ascii="Arial" w:hAnsi="Arial" w:cs="Arial"/>
          <w:sz w:val="24"/>
          <w:szCs w:val="24"/>
          <w:lang w:bidi="ar-SA"/>
        </w:rPr>
      </w:pPr>
      <w:r w:rsidRPr="00786D78">
        <w:rPr>
          <w:rFonts w:ascii="Arial" w:hAnsi="Arial" w:cs="Arial"/>
          <w:sz w:val="24"/>
          <w:szCs w:val="24"/>
          <w:lang w:bidi="ar-SA"/>
        </w:rPr>
        <w:t>Bagan Tancap</w:t>
      </w:r>
      <w:r w:rsidRPr="00786D78">
        <w:rPr>
          <w:rFonts w:ascii="Arial" w:hAnsi="Arial" w:cs="Arial"/>
          <w:sz w:val="24"/>
          <w:szCs w:val="24"/>
          <w:lang w:bidi="ar-SA"/>
        </w:rPr>
        <w:tab/>
      </w:r>
      <w:r w:rsidRPr="00786D78">
        <w:rPr>
          <w:rFonts w:ascii="Arial" w:hAnsi="Arial" w:cs="Arial"/>
          <w:sz w:val="24"/>
          <w:szCs w:val="24"/>
          <w:lang w:bidi="ar-SA"/>
        </w:rPr>
        <w:tab/>
      </w:r>
      <w:r w:rsidRPr="00786D78">
        <w:rPr>
          <w:rFonts w:ascii="Arial" w:hAnsi="Arial" w:cs="Arial"/>
          <w:sz w:val="24"/>
          <w:szCs w:val="24"/>
          <w:lang w:bidi="ar-SA"/>
        </w:rPr>
        <w:tab/>
      </w:r>
      <w:r w:rsidRPr="00786D78">
        <w:rPr>
          <w:rFonts w:ascii="Arial" w:hAnsi="Arial" w:cs="Arial"/>
          <w:sz w:val="24"/>
          <w:szCs w:val="24"/>
          <w:lang w:bidi="ar-SA"/>
        </w:rPr>
        <w:tab/>
      </w:r>
      <w:r w:rsidRPr="00786D78">
        <w:rPr>
          <w:rFonts w:ascii="Arial" w:hAnsi="Arial" w:cs="Arial"/>
          <w:sz w:val="24"/>
          <w:szCs w:val="24"/>
          <w:lang w:bidi="ar-SA"/>
        </w:rPr>
        <w:tab/>
      </w:r>
      <w:r w:rsidRPr="00786D78">
        <w:rPr>
          <w:rFonts w:ascii="Arial" w:hAnsi="Arial" w:cs="Arial"/>
          <w:sz w:val="24"/>
          <w:szCs w:val="24"/>
          <w:lang w:val="id-ID" w:bidi="ar-SA"/>
        </w:rPr>
        <w:tab/>
      </w:r>
      <w:r w:rsidRPr="00786D78">
        <w:rPr>
          <w:rFonts w:ascii="Arial" w:hAnsi="Arial" w:cs="Arial"/>
          <w:sz w:val="24"/>
          <w:szCs w:val="24"/>
          <w:lang w:bidi="ar-SA"/>
        </w:rPr>
        <w:t>Rp.</w:t>
      </w:r>
      <w:r w:rsidR="00D655B4">
        <w:rPr>
          <w:rFonts w:ascii="Arial" w:hAnsi="Arial" w:cs="Arial"/>
          <w:sz w:val="24"/>
          <w:szCs w:val="24"/>
          <w:lang w:val="id-ID" w:bidi="ar-SA"/>
        </w:rPr>
        <w:t xml:space="preserve"> </w:t>
      </w:r>
      <w:r w:rsidRPr="00786D78">
        <w:rPr>
          <w:rFonts w:ascii="Arial" w:hAnsi="Arial" w:cs="Arial"/>
          <w:sz w:val="24"/>
          <w:szCs w:val="24"/>
          <w:lang w:bidi="ar-SA"/>
        </w:rPr>
        <w:t>50.000,-/unit/tahun</w:t>
      </w:r>
    </w:p>
    <w:p w:rsidR="00786D78" w:rsidRDefault="00786D78" w:rsidP="009228ED">
      <w:pPr>
        <w:pStyle w:val="ListParagraph"/>
        <w:numPr>
          <w:ilvl w:val="1"/>
          <w:numId w:val="25"/>
        </w:numPr>
        <w:autoSpaceDE w:val="0"/>
        <w:autoSpaceDN w:val="0"/>
        <w:adjustRightInd w:val="0"/>
        <w:spacing w:after="0" w:line="360" w:lineRule="auto"/>
        <w:ind w:left="851" w:hanging="425"/>
        <w:rPr>
          <w:rFonts w:ascii="Arial" w:hAnsi="Arial" w:cs="Arial"/>
          <w:sz w:val="24"/>
          <w:szCs w:val="24"/>
          <w:lang w:bidi="ar-SA"/>
        </w:rPr>
      </w:pPr>
      <w:r w:rsidRPr="00786D78">
        <w:rPr>
          <w:rFonts w:ascii="Arial" w:hAnsi="Arial" w:cs="Arial"/>
          <w:sz w:val="24"/>
          <w:szCs w:val="24"/>
          <w:lang w:bidi="ar-SA"/>
        </w:rPr>
        <w:t>Sero</w:t>
      </w:r>
      <w:r>
        <w:rPr>
          <w:rFonts w:ascii="Arial" w:hAnsi="Arial" w:cs="Arial"/>
          <w:sz w:val="24"/>
          <w:szCs w:val="24"/>
          <w:lang w:bidi="ar-SA"/>
        </w:rPr>
        <w:t>/Belle</w:t>
      </w:r>
      <w:r>
        <w:rPr>
          <w:rFonts w:ascii="Arial" w:hAnsi="Arial" w:cs="Arial"/>
          <w:sz w:val="24"/>
          <w:szCs w:val="24"/>
          <w:lang w:val="id-ID" w:bidi="ar-SA"/>
        </w:rPr>
        <w:tab/>
      </w:r>
      <w:r>
        <w:rPr>
          <w:rFonts w:ascii="Arial" w:hAnsi="Arial" w:cs="Arial"/>
          <w:sz w:val="24"/>
          <w:szCs w:val="24"/>
          <w:lang w:val="id-ID" w:bidi="ar-SA"/>
        </w:rPr>
        <w:tab/>
      </w:r>
      <w:r>
        <w:rPr>
          <w:rFonts w:ascii="Arial" w:hAnsi="Arial" w:cs="Arial"/>
          <w:sz w:val="24"/>
          <w:szCs w:val="24"/>
          <w:lang w:val="id-ID" w:bidi="ar-SA"/>
        </w:rPr>
        <w:tab/>
      </w:r>
      <w:r>
        <w:rPr>
          <w:rFonts w:ascii="Arial" w:hAnsi="Arial" w:cs="Arial"/>
          <w:sz w:val="24"/>
          <w:szCs w:val="24"/>
          <w:lang w:val="id-ID" w:bidi="ar-SA"/>
        </w:rPr>
        <w:tab/>
      </w:r>
      <w:r>
        <w:rPr>
          <w:rFonts w:ascii="Arial" w:hAnsi="Arial" w:cs="Arial"/>
          <w:sz w:val="24"/>
          <w:szCs w:val="24"/>
          <w:lang w:val="id-ID" w:bidi="ar-SA"/>
        </w:rPr>
        <w:tab/>
      </w:r>
      <w:r>
        <w:rPr>
          <w:rFonts w:ascii="Arial" w:hAnsi="Arial" w:cs="Arial"/>
          <w:sz w:val="24"/>
          <w:szCs w:val="24"/>
          <w:lang w:val="id-ID" w:bidi="ar-SA"/>
        </w:rPr>
        <w:tab/>
      </w:r>
      <w:r>
        <w:rPr>
          <w:rFonts w:ascii="Arial" w:hAnsi="Arial" w:cs="Arial"/>
          <w:sz w:val="24"/>
          <w:szCs w:val="24"/>
          <w:lang w:val="id-ID" w:bidi="ar-SA"/>
        </w:rPr>
        <w:tab/>
        <w:t>Rp.</w:t>
      </w:r>
      <w:r w:rsidR="00D655B4">
        <w:rPr>
          <w:rFonts w:ascii="Arial" w:hAnsi="Arial" w:cs="Arial"/>
          <w:sz w:val="24"/>
          <w:szCs w:val="24"/>
          <w:lang w:val="id-ID" w:bidi="ar-SA"/>
        </w:rPr>
        <w:t xml:space="preserve"> </w:t>
      </w:r>
      <w:r>
        <w:rPr>
          <w:rFonts w:ascii="Arial" w:hAnsi="Arial" w:cs="Arial"/>
          <w:sz w:val="24"/>
          <w:szCs w:val="24"/>
          <w:lang w:val="id-ID" w:bidi="ar-SA"/>
        </w:rPr>
        <w:t>50.000,-/unit</w:t>
      </w:r>
      <w:r>
        <w:rPr>
          <w:rFonts w:ascii="Arial" w:hAnsi="Arial" w:cs="Arial"/>
          <w:sz w:val="24"/>
          <w:szCs w:val="24"/>
          <w:lang w:bidi="ar-SA"/>
        </w:rPr>
        <w:t>/tahun</w:t>
      </w:r>
    </w:p>
    <w:p w:rsidR="00786D78" w:rsidRDefault="00786D78" w:rsidP="009228ED">
      <w:pPr>
        <w:pStyle w:val="ListParagraph"/>
        <w:numPr>
          <w:ilvl w:val="0"/>
          <w:numId w:val="24"/>
        </w:numPr>
        <w:autoSpaceDE w:val="0"/>
        <w:autoSpaceDN w:val="0"/>
        <w:adjustRightInd w:val="0"/>
        <w:spacing w:after="0" w:line="360" w:lineRule="auto"/>
        <w:ind w:left="426" w:hanging="426"/>
        <w:rPr>
          <w:rFonts w:ascii="Arial" w:hAnsi="Arial" w:cs="Arial"/>
          <w:sz w:val="24"/>
          <w:szCs w:val="24"/>
          <w:lang w:bidi="ar-SA"/>
        </w:rPr>
      </w:pPr>
      <w:r>
        <w:rPr>
          <w:rFonts w:ascii="Arial" w:hAnsi="Arial" w:cs="Arial"/>
          <w:sz w:val="24"/>
          <w:szCs w:val="24"/>
          <w:lang w:val="id-ID" w:bidi="ar-SA"/>
        </w:rPr>
        <w:t>K</w:t>
      </w:r>
      <w:r>
        <w:rPr>
          <w:rFonts w:ascii="Arial" w:hAnsi="Arial" w:cs="Arial"/>
          <w:sz w:val="24"/>
          <w:szCs w:val="24"/>
          <w:lang w:bidi="ar-SA"/>
        </w:rPr>
        <w:t xml:space="preserve">egiatan </w:t>
      </w:r>
      <w:r>
        <w:rPr>
          <w:rFonts w:ascii="Arial" w:hAnsi="Arial" w:cs="Arial"/>
          <w:sz w:val="24"/>
          <w:szCs w:val="24"/>
          <w:lang w:val="id-ID" w:bidi="ar-SA"/>
        </w:rPr>
        <w:t>Pembu</w:t>
      </w:r>
      <w:r>
        <w:rPr>
          <w:rFonts w:ascii="Arial" w:hAnsi="Arial" w:cs="Arial"/>
          <w:sz w:val="24"/>
          <w:szCs w:val="24"/>
          <w:lang w:bidi="ar-SA"/>
        </w:rPr>
        <w:t>didaya</w:t>
      </w:r>
      <w:r>
        <w:rPr>
          <w:rFonts w:ascii="Arial" w:hAnsi="Arial" w:cs="Arial"/>
          <w:sz w:val="24"/>
          <w:szCs w:val="24"/>
          <w:lang w:val="id-ID" w:bidi="ar-SA"/>
        </w:rPr>
        <w:t>an</w:t>
      </w:r>
      <w:r w:rsidR="00274634">
        <w:rPr>
          <w:rFonts w:ascii="Arial" w:hAnsi="Arial" w:cs="Arial"/>
          <w:sz w:val="24"/>
          <w:szCs w:val="24"/>
          <w:lang w:val="id-ID" w:bidi="ar-SA"/>
        </w:rPr>
        <w:t xml:space="preserve"> </w:t>
      </w:r>
      <w:r>
        <w:rPr>
          <w:rFonts w:ascii="Arial" w:hAnsi="Arial" w:cs="Arial"/>
          <w:sz w:val="24"/>
          <w:szCs w:val="24"/>
          <w:lang w:val="id-ID" w:bidi="ar-SA"/>
        </w:rPr>
        <w:t>I</w:t>
      </w:r>
      <w:r>
        <w:rPr>
          <w:rFonts w:ascii="Arial" w:hAnsi="Arial" w:cs="Arial"/>
          <w:sz w:val="24"/>
          <w:szCs w:val="24"/>
          <w:lang w:bidi="ar-SA"/>
        </w:rPr>
        <w:t>kan :</w:t>
      </w:r>
    </w:p>
    <w:p w:rsidR="00786D78" w:rsidRDefault="00786D78" w:rsidP="009228ED">
      <w:pPr>
        <w:pStyle w:val="ListParagraph"/>
        <w:numPr>
          <w:ilvl w:val="3"/>
          <w:numId w:val="26"/>
        </w:numPr>
        <w:autoSpaceDE w:val="0"/>
        <w:autoSpaceDN w:val="0"/>
        <w:adjustRightInd w:val="0"/>
        <w:spacing w:after="0" w:line="360" w:lineRule="auto"/>
        <w:ind w:left="851" w:hanging="425"/>
        <w:rPr>
          <w:rFonts w:ascii="Arial" w:hAnsi="Arial" w:cs="Arial"/>
          <w:sz w:val="24"/>
          <w:szCs w:val="24"/>
          <w:lang w:bidi="ar-SA"/>
        </w:rPr>
      </w:pPr>
      <w:r>
        <w:rPr>
          <w:rFonts w:ascii="Arial" w:hAnsi="Arial" w:cs="Arial"/>
          <w:sz w:val="24"/>
          <w:szCs w:val="24"/>
          <w:lang w:val="id-ID" w:bidi="ar-SA"/>
        </w:rPr>
        <w:t>Pembu</w:t>
      </w:r>
      <w:r>
        <w:rPr>
          <w:rFonts w:ascii="Arial" w:hAnsi="Arial" w:cs="Arial"/>
          <w:sz w:val="24"/>
          <w:szCs w:val="24"/>
          <w:lang w:bidi="ar-SA"/>
        </w:rPr>
        <w:t>didaya</w:t>
      </w:r>
      <w:r>
        <w:rPr>
          <w:rFonts w:ascii="Arial" w:hAnsi="Arial" w:cs="Arial"/>
          <w:sz w:val="24"/>
          <w:szCs w:val="24"/>
          <w:lang w:val="id-ID" w:bidi="ar-SA"/>
        </w:rPr>
        <w:t>an</w:t>
      </w:r>
      <w:r>
        <w:rPr>
          <w:rFonts w:ascii="Arial" w:hAnsi="Arial" w:cs="Arial"/>
          <w:sz w:val="24"/>
          <w:szCs w:val="24"/>
          <w:lang w:bidi="ar-SA"/>
        </w:rPr>
        <w:t xml:space="preserve"> ikan air  tawar</w:t>
      </w:r>
      <w:r w:rsidR="00541B60">
        <w:rPr>
          <w:rFonts w:ascii="Arial" w:hAnsi="Arial" w:cs="Arial"/>
          <w:sz w:val="24"/>
          <w:szCs w:val="24"/>
          <w:lang w:val="id-ID" w:bidi="ar-SA"/>
        </w:rPr>
        <w:t xml:space="preserve"> di kolam air tenang</w:t>
      </w:r>
      <w:r>
        <w:rPr>
          <w:rFonts w:ascii="Arial" w:hAnsi="Arial" w:cs="Arial"/>
          <w:sz w:val="24"/>
          <w:szCs w:val="24"/>
          <w:lang w:bidi="ar-SA"/>
        </w:rPr>
        <w:t xml:space="preserve"> :</w:t>
      </w:r>
    </w:p>
    <w:p w:rsidR="00786D78" w:rsidRDefault="00786D78" w:rsidP="009228ED">
      <w:pPr>
        <w:tabs>
          <w:tab w:val="left" w:pos="1276"/>
        </w:tabs>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val="id-ID"/>
        </w:rPr>
        <w:t xml:space="preserve">a) </w:t>
      </w:r>
      <w:r w:rsidR="009228ED">
        <w:rPr>
          <w:rFonts w:ascii="Arial" w:hAnsi="Arial" w:cs="Arial"/>
          <w:sz w:val="24"/>
          <w:szCs w:val="24"/>
          <w:lang w:val="id-ID"/>
        </w:rPr>
        <w:tab/>
      </w:r>
      <w:r>
        <w:rPr>
          <w:rFonts w:ascii="Arial" w:hAnsi="Arial" w:cs="Arial"/>
          <w:sz w:val="24"/>
          <w:szCs w:val="24"/>
        </w:rPr>
        <w:t xml:space="preserve">Kolam </w:t>
      </w:r>
      <w:r>
        <w:rPr>
          <w:rFonts w:ascii="Arial" w:hAnsi="Arial" w:cs="Arial"/>
          <w:sz w:val="24"/>
          <w:szCs w:val="24"/>
          <w:lang w:val="id-ID"/>
        </w:rPr>
        <w:t xml:space="preserve">pembesaran </w:t>
      </w:r>
      <w:r w:rsidR="00A6170E">
        <w:rPr>
          <w:rFonts w:ascii="Arial" w:hAnsi="Arial" w:cs="Arial"/>
          <w:sz w:val="24"/>
          <w:szCs w:val="24"/>
          <w:lang w:val="id-ID"/>
        </w:rPr>
        <w:t>diatas 20</w:t>
      </w:r>
      <w:r>
        <w:rPr>
          <w:rFonts w:ascii="Arial" w:hAnsi="Arial" w:cs="Arial"/>
          <w:sz w:val="24"/>
          <w:szCs w:val="24"/>
        </w:rPr>
        <w:t>.000 m</w:t>
      </w:r>
      <w:r>
        <w:rPr>
          <w:rFonts w:ascii="Arial" w:hAnsi="Arial" w:cs="Arial"/>
          <w:sz w:val="24"/>
          <w:szCs w:val="24"/>
          <w:vertAlign w:val="superscript"/>
        </w:rPr>
        <w:t>2</w:t>
      </w:r>
      <w:r>
        <w:rPr>
          <w:rFonts w:ascii="Arial" w:hAnsi="Arial" w:cs="Arial"/>
          <w:sz w:val="24"/>
          <w:szCs w:val="24"/>
          <w:lang w:val="id-ID"/>
        </w:rPr>
        <w:tab/>
      </w:r>
      <w:r w:rsidR="00A6170E">
        <w:rPr>
          <w:rFonts w:ascii="Arial" w:hAnsi="Arial" w:cs="Arial"/>
          <w:sz w:val="24"/>
          <w:szCs w:val="24"/>
          <w:lang w:val="id-ID"/>
        </w:rPr>
        <w:tab/>
      </w:r>
      <w:r w:rsidR="00696CA7">
        <w:rPr>
          <w:rFonts w:ascii="Arial" w:hAnsi="Arial" w:cs="Arial"/>
          <w:sz w:val="24"/>
          <w:szCs w:val="24"/>
        </w:rPr>
        <w:t>Rp</w:t>
      </w:r>
      <w:r w:rsidR="00696CA7">
        <w:rPr>
          <w:rFonts w:ascii="Arial" w:hAnsi="Arial" w:cs="Arial"/>
          <w:sz w:val="24"/>
          <w:szCs w:val="24"/>
          <w:lang w:val="id-ID"/>
        </w:rPr>
        <w:t xml:space="preserve">. </w:t>
      </w:r>
      <w:r w:rsidR="000D25E3">
        <w:rPr>
          <w:rFonts w:ascii="Arial" w:hAnsi="Arial" w:cs="Arial"/>
          <w:sz w:val="24"/>
          <w:szCs w:val="24"/>
          <w:lang w:val="id-ID"/>
        </w:rPr>
        <w:t xml:space="preserve">  50.</w:t>
      </w:r>
      <w:r w:rsidR="00696CA7">
        <w:rPr>
          <w:rFonts w:ascii="Arial" w:hAnsi="Arial" w:cs="Arial"/>
          <w:sz w:val="24"/>
          <w:szCs w:val="24"/>
          <w:lang w:val="id-ID"/>
        </w:rPr>
        <w:t>000,-</w:t>
      </w:r>
      <w:r w:rsidR="00A6170E">
        <w:rPr>
          <w:rFonts w:ascii="Arial" w:hAnsi="Arial" w:cs="Arial"/>
          <w:sz w:val="24"/>
          <w:szCs w:val="24"/>
          <w:lang w:val="id-ID"/>
        </w:rPr>
        <w:t>/</w:t>
      </w:r>
      <w:r>
        <w:rPr>
          <w:rFonts w:ascii="Arial" w:hAnsi="Arial" w:cs="Arial"/>
          <w:sz w:val="24"/>
          <w:szCs w:val="24"/>
          <w:lang w:val="id-ID"/>
        </w:rPr>
        <w:t>tahun</w:t>
      </w:r>
    </w:p>
    <w:p w:rsidR="00A6170E" w:rsidRDefault="00786D78" w:rsidP="009228ED">
      <w:pPr>
        <w:tabs>
          <w:tab w:val="left" w:pos="1276"/>
        </w:tabs>
        <w:autoSpaceDE w:val="0"/>
        <w:autoSpaceDN w:val="0"/>
        <w:adjustRightInd w:val="0"/>
        <w:spacing w:after="0" w:line="360" w:lineRule="auto"/>
        <w:ind w:left="1276" w:hanging="425"/>
        <w:rPr>
          <w:rFonts w:ascii="Arial" w:hAnsi="Arial" w:cs="Arial"/>
          <w:sz w:val="24"/>
          <w:szCs w:val="24"/>
          <w:lang w:val="id-ID"/>
        </w:rPr>
      </w:pPr>
      <w:r>
        <w:rPr>
          <w:rFonts w:ascii="Arial" w:hAnsi="Arial" w:cs="Arial"/>
          <w:sz w:val="24"/>
          <w:szCs w:val="24"/>
        </w:rPr>
        <w:t xml:space="preserve">b) </w:t>
      </w:r>
      <w:r w:rsidR="009228ED">
        <w:rPr>
          <w:rFonts w:ascii="Arial" w:hAnsi="Arial" w:cs="Arial"/>
          <w:sz w:val="24"/>
          <w:szCs w:val="24"/>
          <w:lang w:val="id-ID"/>
        </w:rPr>
        <w:tab/>
      </w:r>
      <w:r>
        <w:rPr>
          <w:rFonts w:ascii="Arial" w:hAnsi="Arial" w:cs="Arial"/>
          <w:sz w:val="24"/>
          <w:szCs w:val="24"/>
        </w:rPr>
        <w:t xml:space="preserve">Kolam pembenihan </w:t>
      </w:r>
      <w:r w:rsidR="00A6170E">
        <w:rPr>
          <w:rFonts w:ascii="Arial" w:hAnsi="Arial" w:cs="Arial"/>
          <w:sz w:val="24"/>
          <w:szCs w:val="24"/>
          <w:lang w:val="id-ID"/>
        </w:rPr>
        <w:t xml:space="preserve">diatas </w:t>
      </w:r>
      <w:r>
        <w:rPr>
          <w:rFonts w:ascii="Arial" w:hAnsi="Arial" w:cs="Arial"/>
          <w:sz w:val="24"/>
          <w:szCs w:val="24"/>
        </w:rPr>
        <w:t>7</w:t>
      </w:r>
      <w:r>
        <w:rPr>
          <w:rFonts w:ascii="Arial" w:hAnsi="Arial" w:cs="Arial"/>
          <w:sz w:val="24"/>
          <w:szCs w:val="24"/>
          <w:lang w:val="id-ID"/>
        </w:rPr>
        <w:t>.</w:t>
      </w:r>
      <w:r>
        <w:rPr>
          <w:rFonts w:ascii="Arial" w:hAnsi="Arial" w:cs="Arial"/>
          <w:sz w:val="24"/>
          <w:szCs w:val="24"/>
        </w:rPr>
        <w:t>5</w:t>
      </w:r>
      <w:r>
        <w:rPr>
          <w:rFonts w:ascii="Arial" w:hAnsi="Arial" w:cs="Arial"/>
          <w:sz w:val="24"/>
          <w:szCs w:val="24"/>
          <w:lang w:val="id-ID"/>
        </w:rPr>
        <w:t>00m</w:t>
      </w:r>
      <w:r>
        <w:rPr>
          <w:rFonts w:ascii="Arial" w:hAnsi="Arial" w:cs="Arial"/>
          <w:sz w:val="24"/>
          <w:szCs w:val="24"/>
          <w:vertAlign w:val="superscript"/>
          <w:lang w:val="id-ID"/>
        </w:rPr>
        <w:t>2</w:t>
      </w:r>
      <w:r>
        <w:rPr>
          <w:rFonts w:ascii="Arial" w:hAnsi="Arial" w:cs="Arial"/>
          <w:sz w:val="24"/>
          <w:szCs w:val="24"/>
          <w:lang w:val="id-ID"/>
        </w:rPr>
        <w:tab/>
      </w:r>
      <w:r>
        <w:rPr>
          <w:rFonts w:ascii="Arial" w:hAnsi="Arial" w:cs="Arial"/>
          <w:sz w:val="24"/>
          <w:szCs w:val="24"/>
          <w:lang w:val="id-ID"/>
        </w:rPr>
        <w:tab/>
      </w:r>
      <w:r w:rsidR="00A6170E">
        <w:rPr>
          <w:rFonts w:ascii="Arial" w:hAnsi="Arial" w:cs="Arial"/>
          <w:sz w:val="24"/>
          <w:szCs w:val="24"/>
          <w:lang w:val="id-ID"/>
        </w:rPr>
        <w:tab/>
      </w:r>
      <w:r>
        <w:rPr>
          <w:rFonts w:ascii="Arial" w:hAnsi="Arial" w:cs="Arial"/>
          <w:sz w:val="24"/>
          <w:szCs w:val="24"/>
        </w:rPr>
        <w:t>Rp.</w:t>
      </w:r>
      <w:r w:rsidR="00696CA7">
        <w:rPr>
          <w:rFonts w:ascii="Arial" w:hAnsi="Arial" w:cs="Arial"/>
          <w:sz w:val="24"/>
          <w:szCs w:val="24"/>
          <w:lang w:val="id-ID"/>
        </w:rPr>
        <w:t xml:space="preserve">   </w:t>
      </w:r>
      <w:r>
        <w:rPr>
          <w:rFonts w:ascii="Arial" w:hAnsi="Arial" w:cs="Arial"/>
          <w:sz w:val="24"/>
          <w:szCs w:val="24"/>
        </w:rPr>
        <w:t>5</w:t>
      </w:r>
      <w:r w:rsidR="00A6170E">
        <w:rPr>
          <w:rFonts w:ascii="Arial" w:hAnsi="Arial" w:cs="Arial"/>
          <w:sz w:val="24"/>
          <w:szCs w:val="24"/>
          <w:lang w:val="id-ID"/>
        </w:rPr>
        <w:t>0</w:t>
      </w:r>
      <w:r>
        <w:rPr>
          <w:rFonts w:ascii="Arial" w:hAnsi="Arial" w:cs="Arial"/>
          <w:sz w:val="24"/>
          <w:szCs w:val="24"/>
        </w:rPr>
        <w:t>.000,-/tahun</w:t>
      </w:r>
    </w:p>
    <w:p w:rsidR="00786D78" w:rsidRDefault="00A6170E" w:rsidP="009228ED">
      <w:pPr>
        <w:tabs>
          <w:tab w:val="left" w:pos="1276"/>
        </w:tabs>
        <w:autoSpaceDE w:val="0"/>
        <w:autoSpaceDN w:val="0"/>
        <w:adjustRightInd w:val="0"/>
        <w:spacing w:after="0" w:line="360" w:lineRule="auto"/>
        <w:ind w:left="1276" w:hanging="425"/>
        <w:rPr>
          <w:rFonts w:ascii="Arial" w:hAnsi="Arial" w:cs="Arial"/>
          <w:sz w:val="24"/>
          <w:szCs w:val="24"/>
        </w:rPr>
      </w:pPr>
      <w:r>
        <w:rPr>
          <w:rFonts w:ascii="Arial" w:hAnsi="Arial" w:cs="Arial"/>
          <w:sz w:val="24"/>
          <w:szCs w:val="24"/>
          <w:lang w:val="id-ID"/>
        </w:rPr>
        <w:t xml:space="preserve">c) </w:t>
      </w:r>
      <w:r w:rsidR="009228ED">
        <w:rPr>
          <w:rFonts w:ascii="Arial" w:hAnsi="Arial" w:cs="Arial"/>
          <w:sz w:val="24"/>
          <w:szCs w:val="24"/>
          <w:lang w:val="id-ID"/>
        </w:rPr>
        <w:tab/>
      </w:r>
      <w:r w:rsidR="00786D78">
        <w:rPr>
          <w:rFonts w:ascii="Arial" w:hAnsi="Arial" w:cs="Arial"/>
          <w:sz w:val="24"/>
          <w:szCs w:val="24"/>
        </w:rPr>
        <w:t>Keramba jaring apung di atas 4 unit</w:t>
      </w:r>
    </w:p>
    <w:p w:rsidR="00786D78" w:rsidRDefault="009228ED" w:rsidP="009228ED">
      <w:pPr>
        <w:tabs>
          <w:tab w:val="left" w:pos="1276"/>
        </w:tabs>
        <w:autoSpaceDE w:val="0"/>
        <w:autoSpaceDN w:val="0"/>
        <w:adjustRightInd w:val="0"/>
        <w:spacing w:after="0" w:line="360" w:lineRule="auto"/>
        <w:ind w:left="1276" w:hanging="425"/>
        <w:rPr>
          <w:rFonts w:ascii="Arial" w:hAnsi="Arial" w:cs="Arial"/>
          <w:sz w:val="24"/>
          <w:szCs w:val="24"/>
        </w:rPr>
      </w:pPr>
      <w:r>
        <w:rPr>
          <w:rFonts w:ascii="Arial" w:hAnsi="Arial" w:cs="Arial"/>
          <w:sz w:val="24"/>
          <w:szCs w:val="24"/>
          <w:lang w:val="id-ID"/>
        </w:rPr>
        <w:tab/>
      </w:r>
      <w:r w:rsidR="00786D78">
        <w:rPr>
          <w:rFonts w:ascii="Arial" w:hAnsi="Arial" w:cs="Arial"/>
          <w:sz w:val="24"/>
          <w:szCs w:val="24"/>
        </w:rPr>
        <w:t>(1 unit = 7 x 7 x 2.5 m</w:t>
      </w:r>
      <w:r w:rsidR="00786D78">
        <w:rPr>
          <w:rFonts w:ascii="Arial" w:hAnsi="Arial" w:cs="Arial"/>
          <w:sz w:val="24"/>
          <w:szCs w:val="24"/>
          <w:vertAlign w:val="superscript"/>
          <w:lang w:val="id-ID"/>
        </w:rPr>
        <w:t>3</w:t>
      </w:r>
      <w:r w:rsidR="00786D78">
        <w:rPr>
          <w:rFonts w:ascii="Arial" w:hAnsi="Arial" w:cs="Arial"/>
          <w:sz w:val="24"/>
          <w:szCs w:val="24"/>
        </w:rPr>
        <w:t>)</w:t>
      </w:r>
      <w:r w:rsidR="00786D78">
        <w:rPr>
          <w:rFonts w:ascii="Arial" w:hAnsi="Arial" w:cs="Arial"/>
          <w:sz w:val="24"/>
          <w:szCs w:val="24"/>
        </w:rPr>
        <w:tab/>
      </w:r>
      <w:r w:rsidR="00786D78">
        <w:rPr>
          <w:rFonts w:ascii="Arial" w:hAnsi="Arial" w:cs="Arial"/>
          <w:sz w:val="24"/>
          <w:szCs w:val="24"/>
        </w:rPr>
        <w:tab/>
      </w:r>
      <w:r w:rsidR="00786D78">
        <w:rPr>
          <w:rFonts w:ascii="Arial" w:hAnsi="Arial" w:cs="Arial"/>
          <w:sz w:val="24"/>
          <w:szCs w:val="24"/>
        </w:rPr>
        <w:tab/>
      </w:r>
      <w:r w:rsidR="00786D78">
        <w:rPr>
          <w:rFonts w:ascii="Arial" w:hAnsi="Arial" w:cs="Arial"/>
          <w:sz w:val="24"/>
          <w:szCs w:val="24"/>
        </w:rPr>
        <w:tab/>
        <w:t>Rp.25.000,-/tahun</w:t>
      </w:r>
    </w:p>
    <w:p w:rsidR="00786D78" w:rsidRDefault="00A6170E" w:rsidP="009228ED">
      <w:pPr>
        <w:tabs>
          <w:tab w:val="left" w:pos="1276"/>
        </w:tabs>
        <w:autoSpaceDE w:val="0"/>
        <w:autoSpaceDN w:val="0"/>
        <w:adjustRightInd w:val="0"/>
        <w:spacing w:after="0" w:line="360" w:lineRule="auto"/>
        <w:ind w:left="1276" w:hanging="425"/>
        <w:rPr>
          <w:rFonts w:ascii="Arial" w:hAnsi="Arial" w:cs="Arial"/>
          <w:sz w:val="24"/>
          <w:szCs w:val="24"/>
          <w:lang w:val="id-ID"/>
        </w:rPr>
      </w:pPr>
      <w:r>
        <w:rPr>
          <w:rFonts w:ascii="Arial" w:hAnsi="Arial" w:cs="Arial"/>
          <w:sz w:val="24"/>
          <w:szCs w:val="24"/>
          <w:lang w:val="id-ID"/>
        </w:rPr>
        <w:t>d</w:t>
      </w:r>
      <w:r w:rsidR="00786D78">
        <w:rPr>
          <w:rFonts w:ascii="Arial" w:hAnsi="Arial" w:cs="Arial"/>
          <w:sz w:val="24"/>
          <w:szCs w:val="24"/>
        </w:rPr>
        <w:t xml:space="preserve">) </w:t>
      </w:r>
      <w:r w:rsidR="009228ED">
        <w:rPr>
          <w:rFonts w:ascii="Arial" w:hAnsi="Arial" w:cs="Arial"/>
          <w:sz w:val="24"/>
          <w:szCs w:val="24"/>
          <w:lang w:val="id-ID"/>
        </w:rPr>
        <w:tab/>
      </w:r>
      <w:r w:rsidR="00786D78">
        <w:rPr>
          <w:rFonts w:ascii="Arial" w:hAnsi="Arial" w:cs="Arial"/>
          <w:sz w:val="24"/>
          <w:szCs w:val="24"/>
        </w:rPr>
        <w:t>Keramba diatas 50 unit(1 unit = 4 x 2 x 1.5 m</w:t>
      </w:r>
      <w:r w:rsidR="00786D78">
        <w:rPr>
          <w:rFonts w:ascii="Arial" w:hAnsi="Arial" w:cs="Arial"/>
          <w:sz w:val="24"/>
          <w:szCs w:val="24"/>
          <w:vertAlign w:val="superscript"/>
          <w:lang w:val="id-ID"/>
        </w:rPr>
        <w:t>3</w:t>
      </w:r>
      <w:r w:rsidR="00786D78">
        <w:rPr>
          <w:rFonts w:ascii="Arial" w:hAnsi="Arial" w:cs="Arial"/>
          <w:sz w:val="24"/>
          <w:szCs w:val="24"/>
        </w:rPr>
        <w:t xml:space="preserve">) </w:t>
      </w:r>
      <w:r>
        <w:rPr>
          <w:rFonts w:ascii="Arial" w:hAnsi="Arial" w:cs="Arial"/>
          <w:sz w:val="24"/>
          <w:szCs w:val="24"/>
          <w:lang w:val="id-ID"/>
        </w:rPr>
        <w:tab/>
      </w:r>
      <w:r w:rsidR="00786D78">
        <w:rPr>
          <w:rFonts w:ascii="Arial" w:hAnsi="Arial" w:cs="Arial"/>
          <w:sz w:val="24"/>
          <w:szCs w:val="24"/>
        </w:rPr>
        <w:t>Rp.</w:t>
      </w:r>
      <w:r w:rsidR="00786D78">
        <w:rPr>
          <w:rFonts w:ascii="Arial" w:hAnsi="Arial" w:cs="Arial"/>
          <w:sz w:val="24"/>
          <w:szCs w:val="24"/>
          <w:lang w:val="id-ID"/>
        </w:rPr>
        <w:t>25</w:t>
      </w:r>
      <w:r w:rsidR="00786D78">
        <w:rPr>
          <w:rFonts w:ascii="Arial" w:hAnsi="Arial" w:cs="Arial"/>
          <w:sz w:val="24"/>
          <w:szCs w:val="24"/>
        </w:rPr>
        <w:t>.000,-</w:t>
      </w:r>
      <w:r w:rsidR="00786D78">
        <w:rPr>
          <w:rFonts w:ascii="Arial" w:hAnsi="Arial" w:cs="Arial"/>
          <w:sz w:val="24"/>
          <w:szCs w:val="24"/>
          <w:lang w:val="id-ID"/>
        </w:rPr>
        <w:t>/tahun</w:t>
      </w:r>
    </w:p>
    <w:p w:rsidR="00786D78" w:rsidRDefault="00786D78" w:rsidP="009228ED">
      <w:pPr>
        <w:pStyle w:val="ListParagraph"/>
        <w:numPr>
          <w:ilvl w:val="3"/>
          <w:numId w:val="26"/>
        </w:numPr>
        <w:autoSpaceDE w:val="0"/>
        <w:autoSpaceDN w:val="0"/>
        <w:adjustRightInd w:val="0"/>
        <w:spacing w:after="0" w:line="360" w:lineRule="auto"/>
        <w:ind w:left="851" w:hanging="425"/>
        <w:rPr>
          <w:rFonts w:ascii="Arial" w:hAnsi="Arial" w:cs="Arial"/>
          <w:sz w:val="24"/>
          <w:szCs w:val="24"/>
          <w:lang w:bidi="ar-SA"/>
        </w:rPr>
      </w:pPr>
      <w:r>
        <w:rPr>
          <w:rFonts w:ascii="Arial" w:hAnsi="Arial" w:cs="Arial"/>
          <w:sz w:val="24"/>
          <w:szCs w:val="24"/>
          <w:lang w:bidi="ar-SA"/>
        </w:rPr>
        <w:t>Pembudidaya</w:t>
      </w:r>
      <w:r w:rsidR="00541B60">
        <w:rPr>
          <w:rFonts w:ascii="Arial" w:hAnsi="Arial" w:cs="Arial"/>
          <w:sz w:val="24"/>
          <w:szCs w:val="24"/>
          <w:lang w:val="id-ID" w:bidi="ar-SA"/>
        </w:rPr>
        <w:t xml:space="preserve">an </w:t>
      </w:r>
      <w:r>
        <w:rPr>
          <w:rFonts w:ascii="Arial" w:hAnsi="Arial" w:cs="Arial"/>
          <w:sz w:val="24"/>
          <w:szCs w:val="24"/>
          <w:lang w:bidi="ar-SA"/>
        </w:rPr>
        <w:t xml:space="preserve"> ikan </w:t>
      </w:r>
      <w:r w:rsidR="00541B60">
        <w:rPr>
          <w:rFonts w:ascii="Arial" w:hAnsi="Arial" w:cs="Arial"/>
          <w:sz w:val="24"/>
          <w:szCs w:val="24"/>
          <w:lang w:val="id-ID" w:bidi="ar-SA"/>
        </w:rPr>
        <w:t xml:space="preserve"> </w:t>
      </w:r>
      <w:r>
        <w:rPr>
          <w:rFonts w:ascii="Arial" w:hAnsi="Arial" w:cs="Arial"/>
          <w:sz w:val="24"/>
          <w:szCs w:val="24"/>
          <w:lang w:bidi="ar-SA"/>
        </w:rPr>
        <w:t>air</w:t>
      </w:r>
      <w:r w:rsidR="00541B60">
        <w:rPr>
          <w:rFonts w:ascii="Arial" w:hAnsi="Arial" w:cs="Arial"/>
          <w:sz w:val="24"/>
          <w:szCs w:val="24"/>
          <w:lang w:val="id-ID" w:bidi="ar-SA"/>
        </w:rPr>
        <w:t xml:space="preserve"> </w:t>
      </w:r>
      <w:r>
        <w:rPr>
          <w:rFonts w:ascii="Arial" w:hAnsi="Arial" w:cs="Arial"/>
          <w:sz w:val="24"/>
          <w:szCs w:val="24"/>
          <w:lang w:bidi="ar-SA"/>
        </w:rPr>
        <w:t xml:space="preserve"> payau  :</w:t>
      </w:r>
    </w:p>
    <w:p w:rsidR="00786D78" w:rsidRDefault="00786D78" w:rsidP="009228ED">
      <w:pPr>
        <w:pStyle w:val="ListParagraph"/>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val="id-ID" w:bidi="ar-SA"/>
        </w:rPr>
        <w:t xml:space="preserve">a) </w:t>
      </w:r>
      <w:r w:rsidR="009228ED">
        <w:rPr>
          <w:rFonts w:ascii="Arial" w:hAnsi="Arial" w:cs="Arial"/>
          <w:sz w:val="24"/>
          <w:szCs w:val="24"/>
          <w:lang w:val="id-ID" w:bidi="ar-SA"/>
        </w:rPr>
        <w:tab/>
      </w:r>
      <w:r>
        <w:rPr>
          <w:rFonts w:ascii="Arial" w:hAnsi="Arial" w:cs="Arial"/>
          <w:sz w:val="24"/>
          <w:szCs w:val="24"/>
          <w:lang w:bidi="ar-SA"/>
        </w:rPr>
        <w:t xml:space="preserve">Pembesaran </w:t>
      </w:r>
      <w:r>
        <w:rPr>
          <w:rFonts w:ascii="Arial" w:hAnsi="Arial" w:cs="Arial"/>
          <w:sz w:val="24"/>
          <w:szCs w:val="24"/>
          <w:lang w:val="id-ID" w:bidi="ar-SA"/>
        </w:rPr>
        <w:t xml:space="preserve">diatas </w:t>
      </w:r>
      <w:r>
        <w:rPr>
          <w:rFonts w:ascii="Arial" w:hAnsi="Arial" w:cs="Arial"/>
          <w:sz w:val="24"/>
          <w:szCs w:val="24"/>
          <w:lang w:bidi="ar-SA"/>
        </w:rPr>
        <w:t xml:space="preserve">dari </w:t>
      </w:r>
      <w:r w:rsidR="00F61F56">
        <w:rPr>
          <w:rFonts w:ascii="Arial" w:hAnsi="Arial" w:cs="Arial"/>
          <w:sz w:val="24"/>
          <w:szCs w:val="24"/>
          <w:lang w:val="id-ID" w:bidi="ar-SA"/>
        </w:rPr>
        <w:t>5</w:t>
      </w:r>
      <w:r>
        <w:rPr>
          <w:rFonts w:ascii="Arial" w:hAnsi="Arial" w:cs="Arial"/>
          <w:sz w:val="24"/>
          <w:szCs w:val="24"/>
          <w:lang w:val="id-ID" w:bidi="ar-SA"/>
        </w:rPr>
        <w:t>0.000 m</w:t>
      </w:r>
      <w:r>
        <w:rPr>
          <w:rFonts w:ascii="Arial" w:hAnsi="Arial" w:cs="Arial"/>
          <w:sz w:val="24"/>
          <w:szCs w:val="24"/>
          <w:vertAlign w:val="superscript"/>
          <w:lang w:val="id-ID" w:bidi="ar-SA"/>
        </w:rPr>
        <w:t>2</w:t>
      </w:r>
      <w:r>
        <w:rPr>
          <w:rFonts w:ascii="Arial" w:hAnsi="Arial" w:cs="Arial"/>
          <w:sz w:val="24"/>
          <w:szCs w:val="24"/>
          <w:lang w:val="id-ID" w:bidi="ar-SA"/>
        </w:rPr>
        <w:t>/</w:t>
      </w:r>
      <w:r w:rsidR="00F61F56">
        <w:rPr>
          <w:rFonts w:ascii="Arial" w:hAnsi="Arial" w:cs="Arial"/>
          <w:sz w:val="24"/>
          <w:szCs w:val="24"/>
          <w:lang w:val="id-ID" w:bidi="ar-SA"/>
        </w:rPr>
        <w:t>5</w:t>
      </w:r>
      <w:r w:rsidR="00541B60">
        <w:rPr>
          <w:rFonts w:ascii="Arial" w:hAnsi="Arial" w:cs="Arial"/>
          <w:sz w:val="24"/>
          <w:szCs w:val="24"/>
          <w:lang w:val="id-ID" w:bidi="ar-SA"/>
        </w:rPr>
        <w:t xml:space="preserve"> </w:t>
      </w:r>
      <w:r>
        <w:rPr>
          <w:rFonts w:ascii="Arial" w:hAnsi="Arial" w:cs="Arial"/>
          <w:sz w:val="24"/>
          <w:szCs w:val="24"/>
          <w:lang w:bidi="ar-SA"/>
        </w:rPr>
        <w:t xml:space="preserve">ha </w:t>
      </w:r>
      <w:r>
        <w:rPr>
          <w:rFonts w:ascii="Arial" w:hAnsi="Arial" w:cs="Arial"/>
          <w:sz w:val="24"/>
          <w:szCs w:val="24"/>
          <w:lang w:bidi="ar-SA"/>
        </w:rPr>
        <w:tab/>
      </w:r>
      <w:r>
        <w:rPr>
          <w:rFonts w:ascii="Arial" w:hAnsi="Arial" w:cs="Arial"/>
          <w:sz w:val="24"/>
          <w:szCs w:val="24"/>
          <w:lang w:val="id-ID" w:bidi="ar-SA"/>
        </w:rPr>
        <w:tab/>
      </w:r>
      <w:r>
        <w:rPr>
          <w:rFonts w:ascii="Arial" w:hAnsi="Arial" w:cs="Arial"/>
          <w:sz w:val="24"/>
          <w:szCs w:val="24"/>
          <w:lang w:bidi="ar-SA"/>
        </w:rPr>
        <w:t>Rp.</w:t>
      </w:r>
      <w:r w:rsidR="00541B60">
        <w:rPr>
          <w:rFonts w:ascii="Arial" w:hAnsi="Arial" w:cs="Arial"/>
          <w:sz w:val="24"/>
          <w:szCs w:val="24"/>
          <w:lang w:val="id-ID" w:bidi="ar-SA"/>
        </w:rPr>
        <w:t xml:space="preserve"> </w:t>
      </w:r>
      <w:r w:rsidR="000D25E3">
        <w:rPr>
          <w:rFonts w:ascii="Arial" w:hAnsi="Arial" w:cs="Arial"/>
          <w:sz w:val="24"/>
          <w:szCs w:val="24"/>
          <w:lang w:val="id-ID" w:bidi="ar-SA"/>
        </w:rPr>
        <w:t xml:space="preserve">  </w:t>
      </w:r>
      <w:r w:rsidR="000D25E3" w:rsidRPr="000D25E3">
        <w:rPr>
          <w:rFonts w:ascii="Arial" w:hAnsi="Arial" w:cs="Arial"/>
          <w:color w:val="FF0000"/>
          <w:sz w:val="24"/>
          <w:szCs w:val="24"/>
          <w:lang w:val="id-ID" w:bidi="ar-SA"/>
        </w:rPr>
        <w:t>25</w:t>
      </w:r>
      <w:r w:rsidR="00541B60" w:rsidRPr="000D25E3">
        <w:rPr>
          <w:rFonts w:ascii="Arial" w:hAnsi="Arial" w:cs="Arial"/>
          <w:color w:val="FF0000"/>
          <w:sz w:val="24"/>
          <w:szCs w:val="24"/>
          <w:lang w:val="id-ID" w:bidi="ar-SA"/>
        </w:rPr>
        <w:t>.000,</w:t>
      </w:r>
      <w:r w:rsidR="00541B60">
        <w:rPr>
          <w:rFonts w:ascii="Arial" w:hAnsi="Arial" w:cs="Arial"/>
          <w:sz w:val="24"/>
          <w:szCs w:val="24"/>
          <w:lang w:val="id-ID" w:bidi="ar-SA"/>
        </w:rPr>
        <w:t>-</w:t>
      </w:r>
      <w:r>
        <w:rPr>
          <w:rFonts w:ascii="Arial" w:hAnsi="Arial" w:cs="Arial"/>
          <w:sz w:val="24"/>
          <w:szCs w:val="24"/>
          <w:lang w:val="id-ID" w:bidi="ar-SA"/>
        </w:rPr>
        <w:t>/tahun</w:t>
      </w:r>
    </w:p>
    <w:p w:rsidR="00786D78" w:rsidRDefault="00786D78" w:rsidP="009228ED">
      <w:pPr>
        <w:pStyle w:val="ListParagraph"/>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val="id-ID" w:bidi="ar-SA"/>
        </w:rPr>
        <w:t xml:space="preserve">b) </w:t>
      </w:r>
      <w:r w:rsidR="009228ED">
        <w:rPr>
          <w:rFonts w:ascii="Arial" w:hAnsi="Arial" w:cs="Arial"/>
          <w:sz w:val="24"/>
          <w:szCs w:val="24"/>
          <w:lang w:val="id-ID" w:bidi="ar-SA"/>
        </w:rPr>
        <w:tab/>
      </w:r>
      <w:r>
        <w:rPr>
          <w:rFonts w:ascii="Arial" w:hAnsi="Arial" w:cs="Arial"/>
          <w:sz w:val="24"/>
          <w:szCs w:val="24"/>
          <w:lang w:bidi="ar-SA"/>
        </w:rPr>
        <w:t>Pembenihan diatas dari 5.000 m</w:t>
      </w:r>
      <w:r>
        <w:rPr>
          <w:rFonts w:ascii="Arial" w:hAnsi="Arial" w:cs="Arial"/>
          <w:sz w:val="24"/>
          <w:szCs w:val="24"/>
          <w:vertAlign w:val="superscript"/>
          <w:lang w:bidi="ar-SA"/>
        </w:rPr>
        <w:t>2</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sidR="00541B60">
        <w:rPr>
          <w:rFonts w:ascii="Arial" w:hAnsi="Arial" w:cs="Arial"/>
          <w:sz w:val="24"/>
          <w:szCs w:val="24"/>
          <w:lang w:val="id-ID" w:bidi="ar-SA"/>
        </w:rPr>
        <w:t xml:space="preserve">   </w:t>
      </w:r>
      <w:r>
        <w:rPr>
          <w:rFonts w:ascii="Arial" w:hAnsi="Arial" w:cs="Arial"/>
          <w:sz w:val="24"/>
          <w:szCs w:val="24"/>
          <w:lang w:bidi="ar-SA"/>
        </w:rPr>
        <w:t>75.000,-/tahun</w:t>
      </w:r>
    </w:p>
    <w:p w:rsidR="00786D78" w:rsidRDefault="00786D78" w:rsidP="004D7403">
      <w:pPr>
        <w:pStyle w:val="ListParagraph"/>
        <w:numPr>
          <w:ilvl w:val="3"/>
          <w:numId w:val="26"/>
        </w:numPr>
        <w:autoSpaceDE w:val="0"/>
        <w:autoSpaceDN w:val="0"/>
        <w:adjustRightInd w:val="0"/>
        <w:spacing w:after="0" w:line="360" w:lineRule="auto"/>
        <w:ind w:left="851" w:hanging="425"/>
        <w:rPr>
          <w:rFonts w:ascii="Arial" w:hAnsi="Arial" w:cs="Arial"/>
          <w:sz w:val="24"/>
          <w:szCs w:val="24"/>
          <w:lang w:bidi="ar-SA"/>
        </w:rPr>
      </w:pPr>
      <w:r>
        <w:rPr>
          <w:rFonts w:ascii="Arial" w:hAnsi="Arial" w:cs="Arial"/>
          <w:sz w:val="24"/>
          <w:szCs w:val="24"/>
          <w:lang w:bidi="ar-SA"/>
        </w:rPr>
        <w:lastRenderedPageBreak/>
        <w:t>Pembudidayaan ikan di laut :</w:t>
      </w:r>
    </w:p>
    <w:p w:rsidR="00786D78" w:rsidRDefault="00786D78" w:rsidP="004D7403">
      <w:pPr>
        <w:pStyle w:val="ListParagraph"/>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val="id-ID" w:bidi="ar-SA"/>
        </w:rPr>
        <w:t xml:space="preserve">a) </w:t>
      </w:r>
      <w:r w:rsidR="004D7403">
        <w:rPr>
          <w:rFonts w:ascii="Arial" w:hAnsi="Arial" w:cs="Arial"/>
          <w:sz w:val="24"/>
          <w:szCs w:val="24"/>
          <w:lang w:val="id-ID" w:bidi="ar-SA"/>
        </w:rPr>
        <w:tab/>
      </w:r>
      <w:r>
        <w:rPr>
          <w:rFonts w:ascii="Arial" w:hAnsi="Arial" w:cs="Arial"/>
          <w:sz w:val="24"/>
          <w:szCs w:val="24"/>
          <w:lang w:bidi="ar-SA"/>
        </w:rPr>
        <w:t>Rumput laut dengan menggunakan metode :</w:t>
      </w:r>
    </w:p>
    <w:p w:rsidR="00786D78" w:rsidRDefault="00786D78" w:rsidP="004D7403">
      <w:pPr>
        <w:pStyle w:val="ListParagraph"/>
        <w:numPr>
          <w:ilvl w:val="3"/>
          <w:numId w:val="25"/>
        </w:numPr>
        <w:tabs>
          <w:tab w:val="left" w:pos="1701"/>
        </w:tabs>
        <w:autoSpaceDE w:val="0"/>
        <w:autoSpaceDN w:val="0"/>
        <w:adjustRightInd w:val="0"/>
        <w:spacing w:after="0" w:line="360" w:lineRule="auto"/>
        <w:ind w:left="1701" w:hanging="425"/>
        <w:jc w:val="both"/>
        <w:rPr>
          <w:rFonts w:ascii="Arial" w:hAnsi="Arial" w:cs="Arial"/>
          <w:sz w:val="24"/>
          <w:szCs w:val="24"/>
          <w:lang w:bidi="ar-SA"/>
        </w:rPr>
      </w:pPr>
      <w:r>
        <w:rPr>
          <w:rFonts w:ascii="Arial" w:hAnsi="Arial" w:cs="Arial"/>
          <w:sz w:val="24"/>
          <w:szCs w:val="24"/>
          <w:lang w:bidi="ar-SA"/>
        </w:rPr>
        <w:t xml:space="preserve">Lepas dasar lebih dari 8 (delapan) unit </w:t>
      </w:r>
    </w:p>
    <w:p w:rsidR="00786D78" w:rsidRDefault="004D7403" w:rsidP="004D7403">
      <w:pPr>
        <w:pStyle w:val="ListParagraph"/>
        <w:tabs>
          <w:tab w:val="left" w:pos="1701"/>
        </w:tabs>
        <w:autoSpaceDE w:val="0"/>
        <w:autoSpaceDN w:val="0"/>
        <w:adjustRightInd w:val="0"/>
        <w:spacing w:after="0" w:line="360" w:lineRule="auto"/>
        <w:ind w:left="1701" w:hanging="425"/>
        <w:jc w:val="both"/>
        <w:rPr>
          <w:rFonts w:ascii="Arial" w:hAnsi="Arial" w:cs="Arial"/>
          <w:sz w:val="24"/>
          <w:szCs w:val="24"/>
          <w:lang w:bidi="ar-SA"/>
        </w:rPr>
      </w:pPr>
      <w:r>
        <w:rPr>
          <w:rFonts w:ascii="Arial" w:hAnsi="Arial" w:cs="Arial"/>
          <w:sz w:val="24"/>
          <w:szCs w:val="24"/>
          <w:lang w:val="id-ID" w:bidi="ar-SA"/>
        </w:rPr>
        <w:tab/>
      </w:r>
      <w:r w:rsidR="00786D78">
        <w:rPr>
          <w:rFonts w:ascii="Arial" w:hAnsi="Arial" w:cs="Arial"/>
          <w:sz w:val="24"/>
          <w:szCs w:val="24"/>
          <w:lang w:bidi="ar-SA"/>
        </w:rPr>
        <w:t>(1 unit berukuran 100 x 5 m</w:t>
      </w:r>
      <w:r w:rsidR="00786D78">
        <w:rPr>
          <w:rFonts w:ascii="Arial" w:hAnsi="Arial" w:cs="Arial"/>
          <w:sz w:val="24"/>
          <w:szCs w:val="24"/>
          <w:vertAlign w:val="superscript"/>
          <w:lang w:val="id-ID" w:bidi="ar-SA"/>
        </w:rPr>
        <w:t>2</w:t>
      </w:r>
      <w:r w:rsidR="00786D78">
        <w:rPr>
          <w:rFonts w:ascii="Arial" w:hAnsi="Arial" w:cs="Arial"/>
          <w:sz w:val="24"/>
          <w:szCs w:val="24"/>
          <w:lang w:bidi="ar-SA"/>
        </w:rPr>
        <w:t>).</w:t>
      </w:r>
      <w:r w:rsidR="00786D78">
        <w:rPr>
          <w:rFonts w:ascii="Arial" w:hAnsi="Arial" w:cs="Arial"/>
          <w:sz w:val="24"/>
          <w:szCs w:val="24"/>
          <w:lang w:bidi="ar-SA"/>
        </w:rPr>
        <w:tab/>
      </w:r>
      <w:r w:rsidR="00786D78">
        <w:rPr>
          <w:rFonts w:ascii="Arial" w:hAnsi="Arial" w:cs="Arial"/>
          <w:sz w:val="24"/>
          <w:szCs w:val="24"/>
          <w:lang w:bidi="ar-SA"/>
        </w:rPr>
        <w:tab/>
      </w:r>
      <w:r w:rsidR="00786D78">
        <w:rPr>
          <w:rFonts w:ascii="Arial" w:hAnsi="Arial" w:cs="Arial"/>
          <w:sz w:val="24"/>
          <w:szCs w:val="24"/>
          <w:lang w:val="id-ID" w:bidi="ar-SA"/>
        </w:rPr>
        <w:tab/>
      </w:r>
      <w:r>
        <w:rPr>
          <w:rFonts w:ascii="Arial" w:hAnsi="Arial" w:cs="Arial"/>
          <w:sz w:val="24"/>
          <w:szCs w:val="24"/>
          <w:lang w:val="id-ID" w:bidi="ar-SA"/>
        </w:rPr>
        <w:t xml:space="preserve">  </w:t>
      </w:r>
      <w:r w:rsidR="00FE4B55">
        <w:rPr>
          <w:rFonts w:ascii="Arial" w:hAnsi="Arial" w:cs="Arial"/>
          <w:sz w:val="24"/>
          <w:szCs w:val="24"/>
          <w:lang w:bidi="ar-SA"/>
        </w:rPr>
        <w:t>Rp</w:t>
      </w:r>
      <w:r w:rsidR="00FE4B55">
        <w:rPr>
          <w:rFonts w:ascii="Arial" w:hAnsi="Arial" w:cs="Arial"/>
          <w:sz w:val="24"/>
          <w:szCs w:val="24"/>
          <w:lang w:val="id-ID" w:bidi="ar-SA"/>
        </w:rPr>
        <w:t xml:space="preserve">. </w:t>
      </w:r>
      <w:r w:rsidR="000D25E3">
        <w:rPr>
          <w:rFonts w:ascii="Arial" w:hAnsi="Arial" w:cs="Arial"/>
          <w:sz w:val="24"/>
          <w:szCs w:val="24"/>
          <w:lang w:val="id-ID" w:bidi="ar-SA"/>
        </w:rPr>
        <w:t>50</w:t>
      </w:r>
      <w:r w:rsidR="00677245">
        <w:rPr>
          <w:rFonts w:ascii="Arial" w:hAnsi="Arial" w:cs="Arial"/>
          <w:sz w:val="24"/>
          <w:szCs w:val="24"/>
          <w:lang w:val="id-ID" w:bidi="ar-SA"/>
        </w:rPr>
        <w:t>.000,-</w:t>
      </w:r>
      <w:r w:rsidR="00786D78">
        <w:rPr>
          <w:rFonts w:ascii="Arial" w:hAnsi="Arial" w:cs="Arial"/>
          <w:sz w:val="24"/>
          <w:szCs w:val="24"/>
          <w:lang w:val="id-ID" w:bidi="ar-SA"/>
        </w:rPr>
        <w:t>/tahun</w:t>
      </w:r>
    </w:p>
    <w:p w:rsidR="00786D78" w:rsidRDefault="00786D78" w:rsidP="004D7403">
      <w:pPr>
        <w:pStyle w:val="ListParagraph"/>
        <w:numPr>
          <w:ilvl w:val="3"/>
          <w:numId w:val="25"/>
        </w:numPr>
        <w:tabs>
          <w:tab w:val="left" w:pos="1701"/>
        </w:tabs>
        <w:autoSpaceDE w:val="0"/>
        <w:autoSpaceDN w:val="0"/>
        <w:adjustRightInd w:val="0"/>
        <w:spacing w:after="0" w:line="360" w:lineRule="auto"/>
        <w:ind w:left="1701" w:hanging="425"/>
        <w:jc w:val="both"/>
        <w:rPr>
          <w:rFonts w:ascii="Arial" w:hAnsi="Arial" w:cs="Arial"/>
          <w:sz w:val="24"/>
          <w:szCs w:val="24"/>
          <w:lang w:bidi="ar-SA"/>
        </w:rPr>
      </w:pPr>
      <w:r>
        <w:rPr>
          <w:rFonts w:ascii="Arial" w:hAnsi="Arial" w:cs="Arial"/>
          <w:sz w:val="24"/>
          <w:szCs w:val="24"/>
          <w:lang w:bidi="ar-SA"/>
        </w:rPr>
        <w:t>Rakit apung lebih dari 20 (dua puluh) unit</w:t>
      </w:r>
    </w:p>
    <w:p w:rsidR="00786D78" w:rsidRDefault="004D7403" w:rsidP="004D7403">
      <w:pPr>
        <w:pStyle w:val="ListParagraph"/>
        <w:tabs>
          <w:tab w:val="left" w:pos="1701"/>
        </w:tabs>
        <w:autoSpaceDE w:val="0"/>
        <w:autoSpaceDN w:val="0"/>
        <w:adjustRightInd w:val="0"/>
        <w:spacing w:after="0" w:line="360" w:lineRule="auto"/>
        <w:ind w:left="1701" w:hanging="425"/>
        <w:jc w:val="both"/>
        <w:rPr>
          <w:rFonts w:ascii="Arial" w:hAnsi="Arial" w:cs="Arial"/>
          <w:sz w:val="24"/>
          <w:szCs w:val="24"/>
          <w:lang w:bidi="ar-SA"/>
        </w:rPr>
      </w:pPr>
      <w:r>
        <w:rPr>
          <w:rFonts w:ascii="Arial" w:hAnsi="Arial" w:cs="Arial"/>
          <w:sz w:val="24"/>
          <w:szCs w:val="24"/>
          <w:lang w:val="id-ID" w:bidi="ar-SA"/>
        </w:rPr>
        <w:tab/>
      </w:r>
      <w:r w:rsidR="00786D78">
        <w:rPr>
          <w:rFonts w:ascii="Arial" w:hAnsi="Arial" w:cs="Arial"/>
          <w:sz w:val="24"/>
          <w:szCs w:val="24"/>
          <w:lang w:bidi="ar-SA"/>
        </w:rPr>
        <w:t>(1 unit = 20 rakit,1 rakit berukuran 5 x 2.5 m</w:t>
      </w:r>
      <w:r w:rsidR="00786D78">
        <w:rPr>
          <w:rFonts w:ascii="Arial" w:hAnsi="Arial" w:cs="Arial"/>
          <w:sz w:val="24"/>
          <w:szCs w:val="24"/>
          <w:vertAlign w:val="superscript"/>
          <w:lang w:val="id-ID" w:bidi="ar-SA"/>
        </w:rPr>
        <w:t>2</w:t>
      </w:r>
      <w:r w:rsidR="00786D78">
        <w:rPr>
          <w:rFonts w:ascii="Arial" w:hAnsi="Arial" w:cs="Arial"/>
          <w:sz w:val="24"/>
          <w:szCs w:val="24"/>
          <w:lang w:bidi="ar-SA"/>
        </w:rPr>
        <w:t>)</w:t>
      </w:r>
      <w:r w:rsidR="000D25E3">
        <w:rPr>
          <w:rFonts w:ascii="Arial" w:hAnsi="Arial" w:cs="Arial"/>
          <w:sz w:val="24"/>
          <w:szCs w:val="24"/>
          <w:lang w:val="id-ID" w:bidi="ar-SA"/>
        </w:rPr>
        <w:t xml:space="preserve"> </w:t>
      </w:r>
      <w:r w:rsidR="00786D78">
        <w:rPr>
          <w:rFonts w:ascii="Arial" w:hAnsi="Arial" w:cs="Arial"/>
          <w:sz w:val="24"/>
          <w:szCs w:val="24"/>
          <w:lang w:bidi="ar-SA"/>
        </w:rPr>
        <w:t>Rp.</w:t>
      </w:r>
      <w:r w:rsidR="000D25E3">
        <w:rPr>
          <w:rFonts w:ascii="Arial" w:hAnsi="Arial" w:cs="Arial"/>
          <w:sz w:val="24"/>
          <w:szCs w:val="24"/>
          <w:lang w:val="id-ID" w:bidi="ar-SA"/>
        </w:rPr>
        <w:t xml:space="preserve"> 2</w:t>
      </w:r>
      <w:r w:rsidR="006B7D77">
        <w:rPr>
          <w:rFonts w:ascii="Arial" w:hAnsi="Arial" w:cs="Arial"/>
          <w:sz w:val="24"/>
          <w:szCs w:val="24"/>
          <w:lang w:val="id-ID" w:bidi="ar-SA"/>
        </w:rPr>
        <w:t>0</w:t>
      </w:r>
      <w:r w:rsidR="00677245">
        <w:rPr>
          <w:rFonts w:ascii="Arial" w:hAnsi="Arial" w:cs="Arial"/>
          <w:sz w:val="24"/>
          <w:szCs w:val="24"/>
          <w:lang w:val="id-ID" w:bidi="ar-SA"/>
        </w:rPr>
        <w:t>.000,-</w:t>
      </w:r>
      <w:r w:rsidR="00786D78">
        <w:rPr>
          <w:rFonts w:ascii="Arial" w:hAnsi="Arial" w:cs="Arial"/>
          <w:sz w:val="24"/>
          <w:szCs w:val="24"/>
          <w:lang w:val="id-ID" w:bidi="ar-SA"/>
        </w:rPr>
        <w:t>/tahun</w:t>
      </w:r>
    </w:p>
    <w:p w:rsidR="00786D78" w:rsidRDefault="00786D78" w:rsidP="004D7403">
      <w:pPr>
        <w:pStyle w:val="ListParagraph"/>
        <w:autoSpaceDE w:val="0"/>
        <w:autoSpaceDN w:val="0"/>
        <w:adjustRightInd w:val="0"/>
        <w:spacing w:after="0" w:line="360" w:lineRule="auto"/>
        <w:ind w:left="1276" w:hanging="425"/>
        <w:jc w:val="both"/>
        <w:rPr>
          <w:rFonts w:ascii="Arial" w:hAnsi="Arial" w:cs="Arial"/>
          <w:sz w:val="24"/>
          <w:szCs w:val="24"/>
          <w:lang w:val="id-ID" w:bidi="ar-SA"/>
        </w:rPr>
      </w:pPr>
      <w:r>
        <w:rPr>
          <w:rFonts w:ascii="Arial" w:hAnsi="Arial" w:cs="Arial"/>
          <w:sz w:val="24"/>
          <w:szCs w:val="24"/>
          <w:lang w:val="id-ID" w:bidi="ar-SA"/>
        </w:rPr>
        <w:t xml:space="preserve">b) </w:t>
      </w:r>
      <w:r w:rsidR="00940474">
        <w:rPr>
          <w:rFonts w:ascii="Arial" w:hAnsi="Arial" w:cs="Arial"/>
          <w:sz w:val="24"/>
          <w:szCs w:val="24"/>
          <w:lang w:val="id-ID" w:bidi="ar-SA"/>
        </w:rPr>
        <w:tab/>
      </w:r>
      <w:r>
        <w:rPr>
          <w:rFonts w:ascii="Arial" w:hAnsi="Arial" w:cs="Arial"/>
          <w:sz w:val="24"/>
          <w:szCs w:val="24"/>
          <w:lang w:bidi="ar-SA"/>
        </w:rPr>
        <w:t>keramba jaring apung</w:t>
      </w:r>
      <w:r w:rsidR="006B7D77">
        <w:rPr>
          <w:rFonts w:ascii="Arial" w:hAnsi="Arial" w:cs="Arial"/>
          <w:sz w:val="24"/>
          <w:szCs w:val="24"/>
          <w:lang w:val="id-ID" w:bidi="ar-SA"/>
        </w:rPr>
        <w:t xml:space="preserve"> (5 mm) di atas 60 unit </w:t>
      </w:r>
      <w:r w:rsidR="006B7D77">
        <w:rPr>
          <w:rFonts w:ascii="Arial" w:hAnsi="Arial" w:cs="Arial"/>
          <w:sz w:val="24"/>
          <w:szCs w:val="24"/>
          <w:lang w:bidi="ar-SA"/>
        </w:rPr>
        <w:t xml:space="preserve"> (1 unit = ukuran </w:t>
      </w:r>
      <w:r w:rsidR="006B7D77">
        <w:rPr>
          <w:rFonts w:ascii="Arial" w:hAnsi="Arial" w:cs="Arial"/>
          <w:sz w:val="24"/>
          <w:szCs w:val="24"/>
          <w:lang w:val="id-ID" w:bidi="ar-SA"/>
        </w:rPr>
        <w:t>1</w:t>
      </w:r>
      <w:r>
        <w:rPr>
          <w:rFonts w:ascii="Arial" w:hAnsi="Arial" w:cs="Arial"/>
          <w:sz w:val="24"/>
          <w:szCs w:val="24"/>
          <w:lang w:bidi="ar-SA"/>
        </w:rPr>
        <w:t xml:space="preserve"> x </w:t>
      </w:r>
      <w:r w:rsidR="006B7D77">
        <w:rPr>
          <w:rFonts w:ascii="Arial" w:hAnsi="Arial" w:cs="Arial"/>
          <w:sz w:val="24"/>
          <w:szCs w:val="24"/>
          <w:lang w:val="id-ID" w:bidi="ar-SA"/>
        </w:rPr>
        <w:t>1</w:t>
      </w:r>
      <w:r w:rsidR="006B7D77">
        <w:rPr>
          <w:rFonts w:ascii="Arial" w:hAnsi="Arial" w:cs="Arial"/>
          <w:sz w:val="24"/>
          <w:szCs w:val="24"/>
          <w:lang w:bidi="ar-SA"/>
        </w:rPr>
        <w:t xml:space="preserve"> x </w:t>
      </w:r>
      <w:r w:rsidR="006B7D77">
        <w:rPr>
          <w:rFonts w:ascii="Arial" w:hAnsi="Arial" w:cs="Arial"/>
          <w:sz w:val="24"/>
          <w:szCs w:val="24"/>
          <w:lang w:val="id-ID" w:bidi="ar-SA"/>
        </w:rPr>
        <w:t>1</w:t>
      </w:r>
      <w:r>
        <w:rPr>
          <w:rFonts w:ascii="Arial" w:hAnsi="Arial" w:cs="Arial"/>
          <w:sz w:val="24"/>
          <w:szCs w:val="24"/>
          <w:lang w:bidi="ar-SA"/>
        </w:rPr>
        <w:t xml:space="preserve"> m</w:t>
      </w:r>
      <w:r>
        <w:rPr>
          <w:rFonts w:ascii="Arial" w:hAnsi="Arial" w:cs="Arial"/>
          <w:sz w:val="24"/>
          <w:szCs w:val="24"/>
          <w:vertAlign w:val="superscript"/>
          <w:lang w:val="id-ID" w:bidi="ar-SA"/>
        </w:rPr>
        <w:t>3</w:t>
      </w:r>
      <w:r w:rsidR="006B7D77">
        <w:rPr>
          <w:rFonts w:ascii="Arial" w:hAnsi="Arial" w:cs="Arial"/>
          <w:sz w:val="24"/>
          <w:szCs w:val="24"/>
          <w:lang w:val="id-ID" w:bidi="ar-SA"/>
        </w:rPr>
        <w:t>)</w:t>
      </w:r>
      <w:r w:rsidR="006B7D77">
        <w:rPr>
          <w:rFonts w:ascii="Arial" w:hAnsi="Arial" w:cs="Arial"/>
          <w:sz w:val="24"/>
          <w:szCs w:val="24"/>
          <w:lang w:bidi="ar-SA"/>
        </w:rPr>
        <w:t xml:space="preserve"> </w:t>
      </w:r>
      <w:r w:rsidR="00917C84">
        <w:rPr>
          <w:rFonts w:ascii="Arial" w:hAnsi="Arial" w:cs="Arial"/>
          <w:sz w:val="24"/>
          <w:szCs w:val="24"/>
          <w:lang w:val="id-ID" w:bidi="ar-SA"/>
        </w:rPr>
        <w:t xml:space="preserve"> </w:t>
      </w:r>
      <w:r>
        <w:rPr>
          <w:rFonts w:ascii="Arial" w:hAnsi="Arial" w:cs="Arial"/>
          <w:sz w:val="24"/>
          <w:szCs w:val="24"/>
          <w:lang w:bidi="ar-SA"/>
        </w:rPr>
        <w:t>Rp.</w:t>
      </w:r>
      <w:r>
        <w:rPr>
          <w:rFonts w:ascii="Arial" w:hAnsi="Arial" w:cs="Arial"/>
          <w:sz w:val="24"/>
          <w:szCs w:val="24"/>
          <w:lang w:val="id-ID" w:bidi="ar-SA"/>
        </w:rPr>
        <w:t>5</w:t>
      </w:r>
      <w:r>
        <w:rPr>
          <w:rFonts w:ascii="Arial" w:hAnsi="Arial" w:cs="Arial"/>
          <w:sz w:val="24"/>
          <w:szCs w:val="24"/>
          <w:lang w:bidi="ar-SA"/>
        </w:rPr>
        <w:t>0.000,-</w:t>
      </w:r>
      <w:r>
        <w:rPr>
          <w:rFonts w:ascii="Arial" w:hAnsi="Arial" w:cs="Arial"/>
          <w:sz w:val="24"/>
          <w:szCs w:val="24"/>
          <w:lang w:val="id-ID" w:bidi="ar-SA"/>
        </w:rPr>
        <w:t>/tahun</w:t>
      </w:r>
    </w:p>
    <w:p w:rsidR="00786D78" w:rsidRDefault="00786D78" w:rsidP="00EC6CE1">
      <w:pPr>
        <w:autoSpaceDE w:val="0"/>
        <w:autoSpaceDN w:val="0"/>
        <w:adjustRightInd w:val="0"/>
        <w:spacing w:after="0" w:line="360" w:lineRule="auto"/>
        <w:jc w:val="center"/>
        <w:rPr>
          <w:rFonts w:ascii="Arial" w:hAnsi="Arial" w:cs="Arial"/>
          <w:b/>
          <w:sz w:val="24"/>
          <w:szCs w:val="24"/>
          <w:lang w:val="id-ID" w:bidi="ar-SA"/>
        </w:rPr>
      </w:pPr>
    </w:p>
    <w:p w:rsidR="00134AA0" w:rsidRDefault="00134AA0" w:rsidP="00134AA0">
      <w:pPr>
        <w:autoSpaceDE w:val="0"/>
        <w:autoSpaceDN w:val="0"/>
        <w:adjustRightInd w:val="0"/>
        <w:spacing w:after="0" w:line="240" w:lineRule="auto"/>
        <w:jc w:val="center"/>
        <w:rPr>
          <w:rFonts w:ascii="Arial" w:hAnsi="Arial" w:cs="Arial"/>
          <w:b/>
          <w:sz w:val="24"/>
          <w:szCs w:val="24"/>
          <w:lang w:val="id-ID" w:bidi="ar-SA"/>
        </w:rPr>
      </w:pPr>
    </w:p>
    <w:p w:rsidR="00EC6CE1" w:rsidRDefault="00EC6CE1" w:rsidP="00EC6CE1">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00A431B3">
        <w:rPr>
          <w:rFonts w:ascii="Arial" w:hAnsi="Arial" w:cs="Arial"/>
          <w:b/>
          <w:sz w:val="24"/>
          <w:szCs w:val="24"/>
          <w:lang w:bidi="ar-SA"/>
        </w:rPr>
        <w:t>I</w:t>
      </w:r>
      <w:r w:rsidR="001A1808">
        <w:rPr>
          <w:rFonts w:ascii="Arial" w:hAnsi="Arial" w:cs="Arial"/>
          <w:b/>
          <w:sz w:val="24"/>
          <w:szCs w:val="24"/>
          <w:lang w:bidi="ar-SA"/>
        </w:rPr>
        <w:t>X</w:t>
      </w:r>
    </w:p>
    <w:p w:rsidR="00EC6CE1" w:rsidRDefault="00EC6CE1" w:rsidP="006919C7">
      <w:pPr>
        <w:autoSpaceDE w:val="0"/>
        <w:autoSpaceDN w:val="0"/>
        <w:adjustRightInd w:val="0"/>
        <w:spacing w:after="0" w:line="360" w:lineRule="auto"/>
        <w:jc w:val="center"/>
        <w:rPr>
          <w:rFonts w:ascii="Arial" w:hAnsi="Arial" w:cs="Arial"/>
          <w:b/>
          <w:sz w:val="24"/>
          <w:szCs w:val="24"/>
          <w:lang w:bidi="ar-SA"/>
        </w:rPr>
      </w:pPr>
      <w:r w:rsidRPr="001405DC">
        <w:rPr>
          <w:rFonts w:ascii="Arial" w:hAnsi="Arial" w:cs="Arial"/>
          <w:b/>
          <w:sz w:val="24"/>
          <w:szCs w:val="24"/>
          <w:lang w:bidi="ar-SA"/>
        </w:rPr>
        <w:t>WILAYAH PEMUNGUTAN</w:t>
      </w:r>
    </w:p>
    <w:p w:rsidR="00A72E98" w:rsidRPr="006919C7" w:rsidRDefault="00A72E98" w:rsidP="006919C7">
      <w:pPr>
        <w:autoSpaceDE w:val="0"/>
        <w:autoSpaceDN w:val="0"/>
        <w:adjustRightInd w:val="0"/>
        <w:spacing w:after="0" w:line="360" w:lineRule="auto"/>
        <w:jc w:val="center"/>
        <w:rPr>
          <w:rFonts w:ascii="Arial" w:hAnsi="Arial" w:cs="Arial"/>
          <w:b/>
          <w:sz w:val="24"/>
          <w:szCs w:val="24"/>
          <w:lang w:bidi="ar-SA"/>
        </w:rPr>
      </w:pPr>
    </w:p>
    <w:p w:rsidR="00EC6CE1" w:rsidRPr="00F34115" w:rsidRDefault="00EC6CE1" w:rsidP="00EC6CE1">
      <w:pPr>
        <w:tabs>
          <w:tab w:val="left" w:pos="1418"/>
          <w:tab w:val="left" w:pos="1701"/>
          <w:tab w:val="left" w:pos="1985"/>
        </w:tabs>
        <w:spacing w:after="0" w:line="360" w:lineRule="auto"/>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 xml:space="preserve">Pasal </w:t>
      </w:r>
      <w:r w:rsidR="00F34115">
        <w:rPr>
          <w:rFonts w:ascii="Arial" w:eastAsia="Times New Roman" w:hAnsi="Arial" w:cs="Arial"/>
          <w:b/>
          <w:sz w:val="24"/>
          <w:szCs w:val="24"/>
        </w:rPr>
        <w:t>1</w:t>
      </w:r>
      <w:r w:rsidR="00D26161">
        <w:rPr>
          <w:rFonts w:ascii="Arial" w:eastAsia="Times New Roman" w:hAnsi="Arial" w:cs="Arial"/>
          <w:b/>
          <w:sz w:val="24"/>
          <w:szCs w:val="24"/>
          <w:lang w:val="id-ID"/>
        </w:rPr>
        <w:t>6</w:t>
      </w:r>
    </w:p>
    <w:p w:rsidR="009E55EB" w:rsidRPr="009E55EB" w:rsidRDefault="009E55EB" w:rsidP="00EC6CE1">
      <w:pPr>
        <w:tabs>
          <w:tab w:val="left" w:pos="1418"/>
          <w:tab w:val="left" w:pos="1701"/>
          <w:tab w:val="left" w:pos="1985"/>
        </w:tabs>
        <w:spacing w:after="0" w:line="360" w:lineRule="auto"/>
        <w:jc w:val="both"/>
        <w:rPr>
          <w:rFonts w:ascii="Arial" w:eastAsia="Times New Roman" w:hAnsi="Arial" w:cs="Arial"/>
          <w:sz w:val="24"/>
          <w:szCs w:val="24"/>
          <w:lang w:val="id-ID"/>
        </w:rPr>
      </w:pPr>
      <w:r>
        <w:rPr>
          <w:rFonts w:ascii="Arial" w:eastAsia="Times New Roman" w:hAnsi="Arial" w:cs="Arial"/>
          <w:sz w:val="24"/>
          <w:szCs w:val="24"/>
        </w:rPr>
        <w:t xml:space="preserve">Retribusi </w:t>
      </w:r>
      <w:r w:rsidRPr="00133C54">
        <w:rPr>
          <w:rFonts w:ascii="Arial" w:eastAsia="Times New Roman" w:hAnsi="Arial" w:cs="Arial"/>
          <w:sz w:val="24"/>
          <w:szCs w:val="24"/>
          <w:lang w:val="id-ID"/>
        </w:rPr>
        <w:t>Perizinan Tertentu</w:t>
      </w:r>
      <w:r w:rsidR="000C1AF2">
        <w:rPr>
          <w:rFonts w:ascii="Arial" w:eastAsia="Times New Roman" w:hAnsi="Arial" w:cs="Arial"/>
          <w:sz w:val="24"/>
          <w:szCs w:val="24"/>
          <w:lang w:val="id-ID"/>
        </w:rPr>
        <w:t xml:space="preserve"> </w:t>
      </w:r>
      <w:r>
        <w:rPr>
          <w:rFonts w:ascii="Arial" w:eastAsia="Times New Roman" w:hAnsi="Arial" w:cs="Arial"/>
          <w:sz w:val="24"/>
          <w:szCs w:val="24"/>
          <w:lang w:val="id-ID"/>
        </w:rPr>
        <w:t>dipungut d</w:t>
      </w:r>
      <w:r w:rsidR="00133C54">
        <w:rPr>
          <w:rFonts w:ascii="Arial" w:eastAsia="Times New Roman" w:hAnsi="Arial" w:cs="Arial"/>
          <w:sz w:val="24"/>
          <w:szCs w:val="24"/>
          <w:lang w:val="id-ID"/>
        </w:rPr>
        <w:t>i</w:t>
      </w:r>
      <w:r w:rsidR="000C1AF2">
        <w:rPr>
          <w:rFonts w:ascii="Arial" w:eastAsia="Times New Roman" w:hAnsi="Arial" w:cs="Arial"/>
          <w:sz w:val="24"/>
          <w:szCs w:val="24"/>
          <w:lang w:val="id-ID"/>
        </w:rPr>
        <w:t xml:space="preserve"> </w:t>
      </w:r>
      <w:r w:rsidR="00133C54">
        <w:rPr>
          <w:rFonts w:ascii="Arial" w:eastAsia="Times New Roman" w:hAnsi="Arial" w:cs="Arial"/>
          <w:sz w:val="24"/>
          <w:szCs w:val="24"/>
          <w:lang w:val="id-ID"/>
        </w:rPr>
        <w:t>wilayah daerah tempat pelayanan dan/atau penggunaan jasa yang diberikan.</w:t>
      </w:r>
    </w:p>
    <w:p w:rsidR="00477986" w:rsidRDefault="00477986" w:rsidP="00EC6CE1">
      <w:pPr>
        <w:autoSpaceDE w:val="0"/>
        <w:autoSpaceDN w:val="0"/>
        <w:adjustRightInd w:val="0"/>
        <w:spacing w:after="0" w:line="360" w:lineRule="auto"/>
        <w:jc w:val="center"/>
        <w:rPr>
          <w:rFonts w:ascii="Arial" w:hAnsi="Arial" w:cs="Arial"/>
          <w:b/>
          <w:sz w:val="24"/>
          <w:szCs w:val="24"/>
          <w:lang w:val="id-ID" w:bidi="ar-SA"/>
        </w:rPr>
      </w:pPr>
    </w:p>
    <w:p w:rsidR="00134AA0" w:rsidRDefault="00134AA0" w:rsidP="00134AA0">
      <w:pPr>
        <w:autoSpaceDE w:val="0"/>
        <w:autoSpaceDN w:val="0"/>
        <w:adjustRightInd w:val="0"/>
        <w:spacing w:after="0" w:line="240" w:lineRule="auto"/>
        <w:jc w:val="center"/>
        <w:rPr>
          <w:rFonts w:ascii="Arial" w:hAnsi="Arial" w:cs="Arial"/>
          <w:b/>
          <w:sz w:val="24"/>
          <w:szCs w:val="24"/>
          <w:lang w:val="id-ID" w:bidi="ar-SA"/>
        </w:rPr>
      </w:pPr>
    </w:p>
    <w:p w:rsidR="00EC6CE1" w:rsidRPr="00477986" w:rsidRDefault="00A431B3" w:rsidP="00EC6CE1">
      <w:pPr>
        <w:autoSpaceDE w:val="0"/>
        <w:autoSpaceDN w:val="0"/>
        <w:adjustRightInd w:val="0"/>
        <w:spacing w:after="0" w:line="360" w:lineRule="auto"/>
        <w:jc w:val="center"/>
        <w:rPr>
          <w:rFonts w:ascii="Arial" w:hAnsi="Arial" w:cs="Arial"/>
          <w:b/>
          <w:sz w:val="24"/>
          <w:szCs w:val="24"/>
          <w:lang w:bidi="ar-SA"/>
        </w:rPr>
      </w:pPr>
      <w:r w:rsidRPr="00477986">
        <w:rPr>
          <w:rFonts w:ascii="Arial" w:hAnsi="Arial" w:cs="Arial"/>
          <w:b/>
          <w:sz w:val="24"/>
          <w:szCs w:val="24"/>
          <w:lang w:bidi="ar-SA"/>
        </w:rPr>
        <w:t>BAB X</w:t>
      </w:r>
    </w:p>
    <w:p w:rsidR="00EC6CE1" w:rsidRPr="00477986" w:rsidRDefault="00EC6CE1" w:rsidP="006919C7">
      <w:pPr>
        <w:autoSpaceDE w:val="0"/>
        <w:autoSpaceDN w:val="0"/>
        <w:adjustRightInd w:val="0"/>
        <w:spacing w:after="0" w:line="360" w:lineRule="auto"/>
        <w:jc w:val="center"/>
        <w:rPr>
          <w:rFonts w:ascii="Arial" w:hAnsi="Arial" w:cs="Arial"/>
          <w:b/>
          <w:sz w:val="24"/>
          <w:szCs w:val="24"/>
          <w:lang w:bidi="ar-SA"/>
        </w:rPr>
      </w:pPr>
      <w:r w:rsidRPr="00477986">
        <w:rPr>
          <w:rFonts w:ascii="Arial" w:hAnsi="Arial" w:cs="Arial"/>
          <w:b/>
          <w:sz w:val="24"/>
          <w:szCs w:val="24"/>
          <w:lang w:bidi="ar-SA"/>
        </w:rPr>
        <w:t>TATA CARA PEMUNGUTAN</w:t>
      </w:r>
    </w:p>
    <w:p w:rsidR="00A72E98" w:rsidRPr="00477986" w:rsidRDefault="00A72E98" w:rsidP="006919C7">
      <w:pPr>
        <w:autoSpaceDE w:val="0"/>
        <w:autoSpaceDN w:val="0"/>
        <w:adjustRightInd w:val="0"/>
        <w:spacing w:after="0" w:line="360" w:lineRule="auto"/>
        <w:jc w:val="center"/>
        <w:rPr>
          <w:rFonts w:ascii="Arial" w:hAnsi="Arial" w:cs="Arial"/>
          <w:b/>
          <w:sz w:val="24"/>
          <w:szCs w:val="24"/>
          <w:lang w:bidi="ar-SA"/>
        </w:rPr>
      </w:pPr>
    </w:p>
    <w:p w:rsidR="00EC6CE1" w:rsidRPr="00F34115" w:rsidRDefault="00EC6CE1" w:rsidP="00EC6CE1">
      <w:pPr>
        <w:autoSpaceDE w:val="0"/>
        <w:autoSpaceDN w:val="0"/>
        <w:adjustRightInd w:val="0"/>
        <w:spacing w:after="0" w:line="360" w:lineRule="auto"/>
        <w:jc w:val="center"/>
        <w:rPr>
          <w:rFonts w:ascii="Arial" w:hAnsi="Arial" w:cs="Arial"/>
          <w:b/>
          <w:sz w:val="24"/>
          <w:szCs w:val="24"/>
          <w:lang w:val="id-ID" w:bidi="ar-SA"/>
        </w:rPr>
      </w:pPr>
      <w:r w:rsidRPr="00477986">
        <w:rPr>
          <w:rFonts w:ascii="Arial" w:hAnsi="Arial" w:cs="Arial"/>
          <w:b/>
          <w:sz w:val="24"/>
          <w:szCs w:val="24"/>
          <w:lang w:bidi="ar-SA"/>
        </w:rPr>
        <w:t>Pasal 1</w:t>
      </w:r>
      <w:r w:rsidR="00D26161">
        <w:rPr>
          <w:rFonts w:ascii="Arial" w:hAnsi="Arial" w:cs="Arial"/>
          <w:b/>
          <w:sz w:val="24"/>
          <w:szCs w:val="24"/>
          <w:lang w:val="id-ID" w:bidi="ar-SA"/>
        </w:rPr>
        <w:t>7</w:t>
      </w:r>
    </w:p>
    <w:p w:rsidR="00EC6CE1" w:rsidRPr="00AD4B48" w:rsidRDefault="00EC6CE1" w:rsidP="009A06E1">
      <w:pPr>
        <w:pStyle w:val="ListParagraph"/>
        <w:numPr>
          <w:ilvl w:val="0"/>
          <w:numId w:val="5"/>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Retribusi dipungut dengan menggunakan SKRD atau dokumen lain yang dipersamakan.</w:t>
      </w:r>
    </w:p>
    <w:p w:rsidR="00EC6CE1" w:rsidRDefault="00EC6CE1" w:rsidP="009A06E1">
      <w:pPr>
        <w:pStyle w:val="ListParagraph"/>
        <w:numPr>
          <w:ilvl w:val="0"/>
          <w:numId w:val="5"/>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Dokumen lain yang dipersamakan sebagaimana dimaksud pada ayat (1) dapat berupa karcis, kupon, dan kartu langganan.</w:t>
      </w:r>
    </w:p>
    <w:p w:rsidR="00EC6CE1" w:rsidRDefault="00EC6CE1" w:rsidP="009A06E1">
      <w:pPr>
        <w:pStyle w:val="ListParagraph"/>
        <w:numPr>
          <w:ilvl w:val="0"/>
          <w:numId w:val="5"/>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Dalam hal Wajib Retribusi tertentu tidak membayar tepat pada waktunya atau kurang membayar, dikenakan sanksi administratif berupa bunga sebesar 2% (dua persen) setiap bulan dari Retribusi yang terutang yang tidak atau kurang dibayar dan ditagih dengan menggunakan STRD.</w:t>
      </w:r>
    </w:p>
    <w:p w:rsidR="00EC6CE1" w:rsidRDefault="00EC6CE1" w:rsidP="009A06E1">
      <w:pPr>
        <w:pStyle w:val="ListParagraph"/>
        <w:numPr>
          <w:ilvl w:val="0"/>
          <w:numId w:val="5"/>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Penagihan Retribusi terutang sebagaimana dimaksud pada ayat (3) didahului dengan Surat Teguran.</w:t>
      </w:r>
    </w:p>
    <w:p w:rsidR="00DA3996" w:rsidRPr="00134AA0" w:rsidRDefault="00EC6CE1" w:rsidP="00134AA0">
      <w:pPr>
        <w:pStyle w:val="ListParagraph"/>
        <w:numPr>
          <w:ilvl w:val="0"/>
          <w:numId w:val="5"/>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Tata cara pelaksanaan pemungutan</w:t>
      </w:r>
      <w:r w:rsidR="00026E85">
        <w:rPr>
          <w:rFonts w:ascii="Arial" w:hAnsi="Arial" w:cs="Arial"/>
          <w:sz w:val="24"/>
          <w:szCs w:val="24"/>
          <w:lang w:val="id-ID" w:bidi="ar-SA"/>
        </w:rPr>
        <w:t xml:space="preserve"> dan tempat Pembayaran</w:t>
      </w:r>
      <w:r w:rsidRPr="00AD4B48">
        <w:rPr>
          <w:rFonts w:ascii="Arial" w:hAnsi="Arial" w:cs="Arial"/>
          <w:sz w:val="24"/>
          <w:szCs w:val="24"/>
          <w:lang w:bidi="ar-SA"/>
        </w:rPr>
        <w:t xml:space="preserve"> Retribusi ditetapkan dengan Peraturan </w:t>
      </w:r>
      <w:r>
        <w:rPr>
          <w:rFonts w:ascii="Arial" w:hAnsi="Arial" w:cs="Arial"/>
          <w:sz w:val="24"/>
          <w:szCs w:val="24"/>
          <w:lang w:bidi="ar-SA"/>
        </w:rPr>
        <w:t>Bupati</w:t>
      </w:r>
      <w:r w:rsidRPr="00AD4B48">
        <w:rPr>
          <w:rFonts w:ascii="Arial" w:hAnsi="Arial" w:cs="Arial"/>
          <w:sz w:val="24"/>
          <w:szCs w:val="24"/>
          <w:lang w:bidi="ar-SA"/>
        </w:rPr>
        <w:t>.</w:t>
      </w:r>
    </w:p>
    <w:p w:rsidR="00134AA0" w:rsidRDefault="00134AA0" w:rsidP="00134AA0">
      <w:pPr>
        <w:pStyle w:val="ListParagraph"/>
        <w:autoSpaceDE w:val="0"/>
        <w:autoSpaceDN w:val="0"/>
        <w:adjustRightInd w:val="0"/>
        <w:spacing w:after="0" w:line="360" w:lineRule="auto"/>
        <w:ind w:left="540"/>
        <w:jc w:val="both"/>
        <w:rPr>
          <w:rFonts w:ascii="Arial" w:hAnsi="Arial" w:cs="Arial"/>
          <w:sz w:val="24"/>
          <w:szCs w:val="24"/>
          <w:lang w:val="id-ID" w:bidi="ar-SA"/>
        </w:rPr>
      </w:pPr>
    </w:p>
    <w:p w:rsidR="00134AA0" w:rsidRDefault="00134AA0" w:rsidP="00134AA0">
      <w:pPr>
        <w:pStyle w:val="ListParagraph"/>
        <w:autoSpaceDE w:val="0"/>
        <w:autoSpaceDN w:val="0"/>
        <w:adjustRightInd w:val="0"/>
        <w:spacing w:after="0" w:line="360" w:lineRule="auto"/>
        <w:ind w:left="540"/>
        <w:jc w:val="both"/>
        <w:rPr>
          <w:rFonts w:ascii="Arial" w:hAnsi="Arial" w:cs="Arial"/>
          <w:sz w:val="24"/>
          <w:szCs w:val="24"/>
          <w:lang w:val="id-ID" w:bidi="ar-SA"/>
        </w:rPr>
      </w:pPr>
    </w:p>
    <w:p w:rsidR="00134AA0" w:rsidRDefault="00134AA0" w:rsidP="00134AA0">
      <w:pPr>
        <w:pStyle w:val="ListParagraph"/>
        <w:autoSpaceDE w:val="0"/>
        <w:autoSpaceDN w:val="0"/>
        <w:adjustRightInd w:val="0"/>
        <w:spacing w:after="0" w:line="360" w:lineRule="auto"/>
        <w:ind w:left="540"/>
        <w:jc w:val="both"/>
        <w:rPr>
          <w:rFonts w:ascii="Arial" w:hAnsi="Arial" w:cs="Arial"/>
          <w:sz w:val="24"/>
          <w:szCs w:val="24"/>
          <w:lang w:val="id-ID" w:bidi="ar-SA"/>
        </w:rPr>
      </w:pPr>
    </w:p>
    <w:p w:rsidR="00134AA0" w:rsidRDefault="00134AA0" w:rsidP="00134AA0">
      <w:pPr>
        <w:pStyle w:val="ListParagraph"/>
        <w:autoSpaceDE w:val="0"/>
        <w:autoSpaceDN w:val="0"/>
        <w:adjustRightInd w:val="0"/>
        <w:spacing w:after="0" w:line="360" w:lineRule="auto"/>
        <w:ind w:left="540"/>
        <w:jc w:val="both"/>
        <w:rPr>
          <w:rFonts w:ascii="Arial" w:hAnsi="Arial" w:cs="Arial"/>
          <w:sz w:val="24"/>
          <w:szCs w:val="24"/>
          <w:lang w:val="id-ID" w:bidi="ar-SA"/>
        </w:rPr>
      </w:pPr>
    </w:p>
    <w:p w:rsidR="00134AA0" w:rsidRPr="00134AA0" w:rsidRDefault="00134AA0" w:rsidP="00134AA0">
      <w:pPr>
        <w:pStyle w:val="ListParagraph"/>
        <w:autoSpaceDE w:val="0"/>
        <w:autoSpaceDN w:val="0"/>
        <w:adjustRightInd w:val="0"/>
        <w:spacing w:after="0" w:line="360" w:lineRule="auto"/>
        <w:ind w:left="540"/>
        <w:jc w:val="both"/>
        <w:rPr>
          <w:rFonts w:ascii="Arial" w:hAnsi="Arial" w:cs="Arial"/>
          <w:sz w:val="24"/>
          <w:szCs w:val="24"/>
          <w:lang w:val="id-ID" w:bidi="ar-SA"/>
        </w:rPr>
      </w:pPr>
    </w:p>
    <w:p w:rsidR="00DA3996" w:rsidRPr="005C6417" w:rsidRDefault="00DA3996" w:rsidP="00DA3996">
      <w:pPr>
        <w:autoSpaceDE w:val="0"/>
        <w:autoSpaceDN w:val="0"/>
        <w:adjustRightInd w:val="0"/>
        <w:spacing w:after="0" w:line="360" w:lineRule="auto"/>
        <w:jc w:val="center"/>
        <w:rPr>
          <w:rFonts w:ascii="Arial" w:hAnsi="Arial" w:cs="Arial"/>
          <w:b/>
          <w:sz w:val="24"/>
          <w:szCs w:val="24"/>
          <w:lang w:val="id-ID" w:bidi="ar-SA"/>
        </w:rPr>
      </w:pPr>
      <w:r w:rsidRPr="009F6C98">
        <w:rPr>
          <w:rFonts w:ascii="Arial" w:hAnsi="Arial" w:cs="Arial"/>
          <w:b/>
          <w:sz w:val="24"/>
          <w:szCs w:val="24"/>
          <w:lang w:bidi="ar-SA"/>
        </w:rPr>
        <w:lastRenderedPageBreak/>
        <w:t>BAB X</w:t>
      </w:r>
      <w:r>
        <w:rPr>
          <w:rFonts w:ascii="Arial" w:hAnsi="Arial" w:cs="Arial"/>
          <w:b/>
          <w:sz w:val="24"/>
          <w:szCs w:val="24"/>
          <w:lang w:val="id-ID" w:bidi="ar-SA"/>
        </w:rPr>
        <w:t>I</w:t>
      </w:r>
    </w:p>
    <w:p w:rsidR="00DA3996" w:rsidRPr="009F6C98" w:rsidRDefault="00DA3996" w:rsidP="00DA3996">
      <w:pPr>
        <w:autoSpaceDE w:val="0"/>
        <w:autoSpaceDN w:val="0"/>
        <w:adjustRightInd w:val="0"/>
        <w:spacing w:after="0" w:line="360" w:lineRule="auto"/>
        <w:jc w:val="center"/>
        <w:rPr>
          <w:rFonts w:ascii="Arial" w:hAnsi="Arial" w:cs="Arial"/>
          <w:b/>
          <w:sz w:val="24"/>
          <w:szCs w:val="24"/>
          <w:lang w:val="id-ID" w:bidi="ar-SA"/>
        </w:rPr>
      </w:pPr>
      <w:r w:rsidRPr="009F6C98">
        <w:rPr>
          <w:rFonts w:ascii="Arial" w:hAnsi="Arial" w:cs="Arial"/>
          <w:b/>
          <w:sz w:val="24"/>
          <w:szCs w:val="24"/>
          <w:lang w:bidi="ar-SA"/>
        </w:rPr>
        <w:t>TATA CARA PE</w:t>
      </w:r>
      <w:r>
        <w:rPr>
          <w:rFonts w:ascii="Arial" w:hAnsi="Arial" w:cs="Arial"/>
          <w:b/>
          <w:sz w:val="24"/>
          <w:szCs w:val="24"/>
          <w:lang w:val="id-ID" w:bidi="ar-SA"/>
        </w:rPr>
        <w:t>NAGIHAN</w:t>
      </w:r>
    </w:p>
    <w:p w:rsidR="00DA3996" w:rsidRPr="009F6C98" w:rsidRDefault="00DA3996" w:rsidP="00DA3996">
      <w:pPr>
        <w:autoSpaceDE w:val="0"/>
        <w:autoSpaceDN w:val="0"/>
        <w:adjustRightInd w:val="0"/>
        <w:spacing w:after="0" w:line="360" w:lineRule="auto"/>
        <w:jc w:val="center"/>
        <w:rPr>
          <w:rFonts w:ascii="Arial" w:hAnsi="Arial" w:cs="Arial"/>
          <w:b/>
          <w:sz w:val="24"/>
          <w:szCs w:val="24"/>
          <w:lang w:val="id-ID" w:bidi="ar-SA"/>
        </w:rPr>
      </w:pPr>
    </w:p>
    <w:p w:rsidR="00DA3996" w:rsidRPr="009F6C98" w:rsidRDefault="00DA3996" w:rsidP="00DA3996">
      <w:pPr>
        <w:tabs>
          <w:tab w:val="left" w:pos="3270"/>
          <w:tab w:val="center" w:pos="4680"/>
        </w:tabs>
        <w:autoSpaceDE w:val="0"/>
        <w:autoSpaceDN w:val="0"/>
        <w:adjustRightInd w:val="0"/>
        <w:spacing w:after="0" w:line="360" w:lineRule="auto"/>
        <w:rPr>
          <w:rFonts w:ascii="Arial" w:hAnsi="Arial" w:cs="Arial"/>
          <w:b/>
          <w:sz w:val="24"/>
          <w:szCs w:val="24"/>
          <w:lang w:val="id-ID" w:bidi="ar-SA"/>
        </w:rPr>
      </w:pPr>
      <w:r>
        <w:rPr>
          <w:rFonts w:ascii="Arial" w:hAnsi="Arial" w:cs="Arial"/>
          <w:b/>
          <w:sz w:val="24"/>
          <w:szCs w:val="24"/>
          <w:lang w:bidi="ar-SA"/>
        </w:rPr>
        <w:tab/>
      </w:r>
      <w:r>
        <w:rPr>
          <w:rFonts w:ascii="Arial" w:hAnsi="Arial" w:cs="Arial"/>
          <w:b/>
          <w:sz w:val="24"/>
          <w:szCs w:val="24"/>
          <w:lang w:bidi="ar-SA"/>
        </w:rPr>
        <w:tab/>
      </w:r>
      <w:r w:rsidRPr="009F6C98">
        <w:rPr>
          <w:rFonts w:ascii="Arial" w:hAnsi="Arial" w:cs="Arial"/>
          <w:b/>
          <w:sz w:val="24"/>
          <w:szCs w:val="24"/>
          <w:lang w:bidi="ar-SA"/>
        </w:rPr>
        <w:t xml:space="preserve">Pasal </w:t>
      </w:r>
      <w:r w:rsidR="003B31E7">
        <w:rPr>
          <w:rFonts w:ascii="Arial" w:hAnsi="Arial" w:cs="Arial"/>
          <w:b/>
          <w:sz w:val="24"/>
          <w:szCs w:val="24"/>
          <w:lang w:val="id-ID" w:bidi="ar-SA"/>
        </w:rPr>
        <w:t>18</w:t>
      </w:r>
    </w:p>
    <w:p w:rsidR="00DA3996" w:rsidRPr="00CF4AD6" w:rsidRDefault="00DA3996" w:rsidP="00DA3996">
      <w:pPr>
        <w:pStyle w:val="ListParagraph"/>
        <w:numPr>
          <w:ilvl w:val="0"/>
          <w:numId w:val="9"/>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Pengeluaran surat teguran, surat peringatan atau surat lain yang sejenis sebagaimana awal tindakan pelaksanaan penagihan Retribusi dikeluarkan 7 (tujuh) hari sejak jatuh tempo pembayaran.</w:t>
      </w:r>
    </w:p>
    <w:p w:rsidR="00DA3996" w:rsidRDefault="00DA3996" w:rsidP="00DA3996">
      <w:pPr>
        <w:pStyle w:val="ListParagraph"/>
        <w:numPr>
          <w:ilvl w:val="0"/>
          <w:numId w:val="9"/>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Dalam jangka waktu 7 (tujuh) hari setelah tanggal surat teguran, surat peringatan atau surat  lain yang sejenis, Wajib Retribusi harus melunasi Retribusi yang terutang.</w:t>
      </w:r>
    </w:p>
    <w:p w:rsidR="00DA3996" w:rsidRPr="009F6C98" w:rsidRDefault="00DA3996" w:rsidP="00DA3996">
      <w:pPr>
        <w:pStyle w:val="ListParagraph"/>
        <w:numPr>
          <w:ilvl w:val="0"/>
          <w:numId w:val="9"/>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Surat teguran, surat peringatan, atau surat lain yang sejenis sebagaimana dimaksud pada ayat (1) dikeluarkan oleh pejabat yang ditunjuk.</w:t>
      </w:r>
    </w:p>
    <w:p w:rsidR="00DA3996" w:rsidRDefault="00DA3996" w:rsidP="00DA3996">
      <w:pPr>
        <w:autoSpaceDE w:val="0"/>
        <w:autoSpaceDN w:val="0"/>
        <w:adjustRightInd w:val="0"/>
        <w:spacing w:after="0" w:line="360" w:lineRule="auto"/>
        <w:jc w:val="both"/>
        <w:rPr>
          <w:rFonts w:ascii="Arial" w:hAnsi="Arial" w:cs="Arial"/>
          <w:sz w:val="24"/>
          <w:szCs w:val="24"/>
          <w:lang w:val="id-ID" w:bidi="ar-SA"/>
        </w:rPr>
      </w:pPr>
    </w:p>
    <w:p w:rsidR="00DA3996" w:rsidRPr="009F6C98" w:rsidRDefault="003B31E7" w:rsidP="00DA3996">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Pasal 19</w:t>
      </w:r>
    </w:p>
    <w:p w:rsidR="00DA3996" w:rsidRPr="00FE7ADE" w:rsidRDefault="00DA3996" w:rsidP="00DA3996">
      <w:pPr>
        <w:autoSpaceDE w:val="0"/>
        <w:autoSpaceDN w:val="0"/>
        <w:adjustRightInd w:val="0"/>
        <w:spacing w:after="0" w:line="360" w:lineRule="auto"/>
        <w:jc w:val="both"/>
        <w:rPr>
          <w:rFonts w:ascii="Arial" w:hAnsi="Arial" w:cs="Arial"/>
          <w:sz w:val="24"/>
          <w:szCs w:val="24"/>
          <w:lang w:bidi="ar-SA"/>
        </w:rPr>
      </w:pPr>
      <w:r w:rsidRPr="00FE7ADE">
        <w:rPr>
          <w:rFonts w:ascii="Arial" w:hAnsi="Arial" w:cs="Arial"/>
          <w:sz w:val="24"/>
          <w:szCs w:val="24"/>
          <w:lang w:val="id-ID" w:bidi="ar-SA"/>
        </w:rPr>
        <w:t>Bentuk</w:t>
      </w:r>
      <w:r>
        <w:rPr>
          <w:rFonts w:ascii="Arial" w:hAnsi="Arial" w:cs="Arial"/>
          <w:sz w:val="24"/>
          <w:szCs w:val="24"/>
          <w:lang w:val="id-ID" w:bidi="ar-SA"/>
        </w:rPr>
        <w:t>, jenis dan isi formulir yang dipergunakan untuk pelaksanaan penagihan Retribusi Daerah seb</w:t>
      </w:r>
      <w:r w:rsidR="000C1AF2">
        <w:rPr>
          <w:rFonts w:ascii="Arial" w:hAnsi="Arial" w:cs="Arial"/>
          <w:sz w:val="24"/>
          <w:szCs w:val="24"/>
          <w:lang w:val="id-ID" w:bidi="ar-SA"/>
        </w:rPr>
        <w:t>agaimana dimaksud dalam Pasal 18</w:t>
      </w:r>
      <w:r>
        <w:rPr>
          <w:rFonts w:ascii="Arial" w:hAnsi="Arial" w:cs="Arial"/>
          <w:sz w:val="24"/>
          <w:szCs w:val="24"/>
          <w:lang w:val="id-ID" w:bidi="ar-SA"/>
        </w:rPr>
        <w:t xml:space="preserve"> ditetapkan oleh Bupati.</w:t>
      </w:r>
    </w:p>
    <w:p w:rsidR="008F73F6" w:rsidRDefault="008F73F6" w:rsidP="00EC6CE1">
      <w:pPr>
        <w:autoSpaceDE w:val="0"/>
        <w:autoSpaceDN w:val="0"/>
        <w:adjustRightInd w:val="0"/>
        <w:spacing w:after="0" w:line="360" w:lineRule="auto"/>
        <w:jc w:val="center"/>
        <w:rPr>
          <w:rFonts w:ascii="Arial" w:hAnsi="Arial" w:cs="Arial"/>
          <w:b/>
          <w:sz w:val="24"/>
          <w:szCs w:val="24"/>
          <w:lang w:val="id-ID" w:bidi="ar-SA"/>
        </w:rPr>
      </w:pPr>
    </w:p>
    <w:p w:rsidR="00EC6CE1" w:rsidRPr="00CF4AD6" w:rsidRDefault="00EC6CE1" w:rsidP="00EC6CE1">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00AD4096">
        <w:rPr>
          <w:rFonts w:ascii="Arial" w:hAnsi="Arial" w:cs="Arial"/>
          <w:b/>
          <w:sz w:val="24"/>
          <w:szCs w:val="24"/>
          <w:lang w:bidi="ar-SA"/>
        </w:rPr>
        <w:t>X</w:t>
      </w:r>
      <w:r w:rsidR="001B7BB8">
        <w:rPr>
          <w:rFonts w:ascii="Arial" w:hAnsi="Arial" w:cs="Arial"/>
          <w:b/>
          <w:sz w:val="24"/>
          <w:szCs w:val="24"/>
          <w:lang w:val="id-ID" w:bidi="ar-SA"/>
        </w:rPr>
        <w:t>I</w:t>
      </w:r>
      <w:r w:rsidR="00AD4096">
        <w:rPr>
          <w:rFonts w:ascii="Arial" w:hAnsi="Arial" w:cs="Arial"/>
          <w:b/>
          <w:sz w:val="24"/>
          <w:szCs w:val="24"/>
          <w:lang w:bidi="ar-SA"/>
        </w:rPr>
        <w:t>I</w:t>
      </w:r>
    </w:p>
    <w:p w:rsidR="00BB62ED" w:rsidRDefault="00EC6CE1" w:rsidP="006919C7">
      <w:pPr>
        <w:autoSpaceDE w:val="0"/>
        <w:autoSpaceDN w:val="0"/>
        <w:adjustRightInd w:val="0"/>
        <w:spacing w:after="0" w:line="276" w:lineRule="auto"/>
        <w:jc w:val="center"/>
        <w:rPr>
          <w:rFonts w:ascii="Arial" w:hAnsi="Arial" w:cs="Arial"/>
          <w:b/>
          <w:sz w:val="24"/>
          <w:szCs w:val="24"/>
          <w:lang w:bidi="ar-SA"/>
        </w:rPr>
      </w:pPr>
      <w:r w:rsidRPr="00CF4AD6">
        <w:rPr>
          <w:rFonts w:ascii="Arial" w:hAnsi="Arial" w:cs="Arial"/>
          <w:b/>
          <w:sz w:val="24"/>
          <w:szCs w:val="24"/>
          <w:lang w:bidi="ar-SA"/>
        </w:rPr>
        <w:t>KEBERATAN</w:t>
      </w:r>
    </w:p>
    <w:p w:rsidR="00A72E98" w:rsidRDefault="00A72E98" w:rsidP="006919C7">
      <w:pPr>
        <w:autoSpaceDE w:val="0"/>
        <w:autoSpaceDN w:val="0"/>
        <w:adjustRightInd w:val="0"/>
        <w:spacing w:after="0" w:line="276" w:lineRule="auto"/>
        <w:jc w:val="center"/>
        <w:rPr>
          <w:rFonts w:ascii="Arial" w:hAnsi="Arial" w:cs="Arial"/>
          <w:b/>
          <w:sz w:val="24"/>
          <w:szCs w:val="24"/>
          <w:lang w:bidi="ar-SA"/>
        </w:rPr>
      </w:pPr>
    </w:p>
    <w:p w:rsidR="00EC6CE1" w:rsidRPr="003B31E7" w:rsidRDefault="003B31E7" w:rsidP="00BB62ED">
      <w:pPr>
        <w:autoSpaceDE w:val="0"/>
        <w:autoSpaceDN w:val="0"/>
        <w:adjustRightInd w:val="0"/>
        <w:spacing w:after="0" w:line="276"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20</w:t>
      </w:r>
    </w:p>
    <w:p w:rsidR="00EC6CE1" w:rsidRPr="00CF4AD6" w:rsidRDefault="00EC6CE1" w:rsidP="009A06E1">
      <w:pPr>
        <w:pStyle w:val="ListParagraph"/>
        <w:numPr>
          <w:ilvl w:val="0"/>
          <w:numId w:val="9"/>
        </w:numPr>
        <w:autoSpaceDE w:val="0"/>
        <w:autoSpaceDN w:val="0"/>
        <w:adjustRightInd w:val="0"/>
        <w:spacing w:after="0" w:line="360" w:lineRule="auto"/>
        <w:ind w:left="540" w:hanging="540"/>
        <w:jc w:val="both"/>
        <w:rPr>
          <w:rFonts w:ascii="Arial" w:hAnsi="Arial" w:cs="Arial"/>
          <w:sz w:val="24"/>
          <w:szCs w:val="24"/>
          <w:lang w:bidi="ar-SA"/>
        </w:rPr>
      </w:pPr>
      <w:r w:rsidRPr="00CF4AD6">
        <w:rPr>
          <w:rFonts w:ascii="Arial" w:hAnsi="Arial" w:cs="Arial"/>
          <w:sz w:val="24"/>
          <w:szCs w:val="24"/>
          <w:lang w:bidi="ar-SA"/>
        </w:rPr>
        <w:t xml:space="preserve">Wajib Retribusi tertentu dapat mengajukan keberatan hanya kepada </w:t>
      </w:r>
      <w:r>
        <w:rPr>
          <w:rFonts w:ascii="Arial" w:hAnsi="Arial" w:cs="Arial"/>
          <w:sz w:val="24"/>
          <w:szCs w:val="24"/>
          <w:lang w:bidi="ar-SA"/>
        </w:rPr>
        <w:t xml:space="preserve">Bupati </w:t>
      </w:r>
      <w:r w:rsidRPr="00CF4AD6">
        <w:rPr>
          <w:rFonts w:ascii="Arial" w:hAnsi="Arial" w:cs="Arial"/>
          <w:sz w:val="24"/>
          <w:szCs w:val="24"/>
          <w:lang w:bidi="ar-SA"/>
        </w:rPr>
        <w:t>atau pejabat yang ditunjuk atas SKRD atau dokumen lain yang dipersamakan.</w:t>
      </w:r>
    </w:p>
    <w:p w:rsidR="003926F1" w:rsidRPr="006919C7" w:rsidRDefault="00EC6CE1" w:rsidP="009A06E1">
      <w:pPr>
        <w:pStyle w:val="ListParagraph"/>
        <w:numPr>
          <w:ilvl w:val="0"/>
          <w:numId w:val="9"/>
        </w:numPr>
        <w:autoSpaceDE w:val="0"/>
        <w:autoSpaceDN w:val="0"/>
        <w:adjustRightInd w:val="0"/>
        <w:spacing w:after="0" w:line="360" w:lineRule="auto"/>
        <w:ind w:left="540" w:hanging="540"/>
        <w:jc w:val="both"/>
        <w:rPr>
          <w:rFonts w:ascii="Arial" w:hAnsi="Arial" w:cs="Arial"/>
          <w:sz w:val="24"/>
          <w:szCs w:val="24"/>
          <w:lang w:bidi="ar-SA"/>
        </w:rPr>
      </w:pPr>
      <w:r w:rsidRPr="00CF4AD6">
        <w:rPr>
          <w:rFonts w:ascii="Arial" w:hAnsi="Arial" w:cs="Arial"/>
          <w:sz w:val="24"/>
          <w:szCs w:val="24"/>
          <w:lang w:bidi="ar-SA"/>
        </w:rPr>
        <w:t>Keberatan diajukan secara tertulis dalam bahasa Indonesia dengan disertai alasan-alasan yang jelas.</w:t>
      </w:r>
    </w:p>
    <w:p w:rsidR="00A72E98" w:rsidRPr="00794E44" w:rsidRDefault="00EC6CE1" w:rsidP="009A06E1">
      <w:pPr>
        <w:pStyle w:val="ListParagraph"/>
        <w:numPr>
          <w:ilvl w:val="0"/>
          <w:numId w:val="9"/>
        </w:numPr>
        <w:autoSpaceDE w:val="0"/>
        <w:autoSpaceDN w:val="0"/>
        <w:adjustRightInd w:val="0"/>
        <w:spacing w:after="0" w:line="360" w:lineRule="auto"/>
        <w:ind w:left="540" w:hanging="540"/>
        <w:jc w:val="both"/>
        <w:rPr>
          <w:rFonts w:ascii="Arial" w:hAnsi="Arial" w:cs="Arial"/>
          <w:sz w:val="24"/>
          <w:szCs w:val="24"/>
          <w:lang w:bidi="ar-SA"/>
        </w:rPr>
      </w:pPr>
      <w:r w:rsidRPr="00CF4AD6">
        <w:rPr>
          <w:rFonts w:ascii="Arial" w:hAnsi="Arial" w:cs="Arial"/>
          <w:sz w:val="24"/>
          <w:szCs w:val="24"/>
          <w:lang w:bidi="ar-SA"/>
        </w:rPr>
        <w:t>Keberatan harus diajukan dalam jangka waktu paling lama 3 (tiga) bulan sejak tanggal SKRD diterbitkan, kecuali jika Wajib Retribusi tertentu dapat menunjukkan bahwa jangka waktu itu tidak dapat dipenuhi karena keadaan di luar kekuasaannya.</w:t>
      </w:r>
    </w:p>
    <w:p w:rsidR="00A72E98" w:rsidRDefault="00EC6CE1" w:rsidP="009A06E1">
      <w:pPr>
        <w:pStyle w:val="ListParagraph"/>
        <w:numPr>
          <w:ilvl w:val="0"/>
          <w:numId w:val="9"/>
        </w:numPr>
        <w:autoSpaceDE w:val="0"/>
        <w:autoSpaceDN w:val="0"/>
        <w:adjustRightInd w:val="0"/>
        <w:spacing w:after="0" w:line="360" w:lineRule="auto"/>
        <w:ind w:left="540" w:hanging="540"/>
        <w:jc w:val="both"/>
        <w:rPr>
          <w:rFonts w:ascii="Arial" w:hAnsi="Arial" w:cs="Arial"/>
          <w:sz w:val="24"/>
          <w:szCs w:val="24"/>
          <w:lang w:bidi="ar-SA"/>
        </w:rPr>
      </w:pPr>
      <w:r w:rsidRPr="00CF4AD6">
        <w:rPr>
          <w:rFonts w:ascii="Arial" w:hAnsi="Arial" w:cs="Arial"/>
          <w:sz w:val="24"/>
          <w:szCs w:val="24"/>
          <w:lang w:bidi="ar-SA"/>
        </w:rPr>
        <w:t>Keadaan di luar kekuasaannya sebagaimana dimaksud pada ayat (3) adalah suatu keadaan yang terjadi di luar kehendak atau kekuasaan Wajib Retribusi.</w:t>
      </w:r>
    </w:p>
    <w:p w:rsidR="00EC6CE1" w:rsidRDefault="00EC6CE1" w:rsidP="009A06E1">
      <w:pPr>
        <w:pStyle w:val="ListParagraph"/>
        <w:numPr>
          <w:ilvl w:val="0"/>
          <w:numId w:val="9"/>
        </w:numPr>
        <w:autoSpaceDE w:val="0"/>
        <w:autoSpaceDN w:val="0"/>
        <w:adjustRightInd w:val="0"/>
        <w:spacing w:after="0" w:line="360" w:lineRule="auto"/>
        <w:ind w:left="540" w:hanging="540"/>
        <w:jc w:val="both"/>
        <w:rPr>
          <w:rFonts w:ascii="Arial" w:hAnsi="Arial" w:cs="Arial"/>
          <w:sz w:val="24"/>
          <w:szCs w:val="24"/>
          <w:lang w:bidi="ar-SA"/>
        </w:rPr>
      </w:pPr>
      <w:r w:rsidRPr="00CF4AD6">
        <w:rPr>
          <w:rFonts w:ascii="Arial" w:hAnsi="Arial" w:cs="Arial"/>
          <w:sz w:val="24"/>
          <w:szCs w:val="24"/>
          <w:lang w:bidi="ar-SA"/>
        </w:rPr>
        <w:t>Pengajuan keberatan tidak menunda kewajiban membayar Retribusi dan pelaksanaan penagihan Retribusi.</w:t>
      </w:r>
    </w:p>
    <w:p w:rsidR="00EC6CE1" w:rsidRDefault="00EC6CE1" w:rsidP="00EC6CE1">
      <w:pPr>
        <w:autoSpaceDE w:val="0"/>
        <w:autoSpaceDN w:val="0"/>
        <w:adjustRightInd w:val="0"/>
        <w:spacing w:after="0" w:line="360" w:lineRule="auto"/>
        <w:jc w:val="both"/>
        <w:rPr>
          <w:rFonts w:ascii="Arial" w:hAnsi="Arial" w:cs="Arial"/>
          <w:sz w:val="24"/>
          <w:szCs w:val="24"/>
          <w:lang w:bidi="ar-SA"/>
        </w:rPr>
      </w:pPr>
    </w:p>
    <w:p w:rsidR="00EC6CE1" w:rsidRPr="003B31E7" w:rsidRDefault="00AD4096" w:rsidP="00EC6CE1">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3B31E7">
        <w:rPr>
          <w:rFonts w:ascii="Arial" w:hAnsi="Arial" w:cs="Arial"/>
          <w:b/>
          <w:sz w:val="24"/>
          <w:szCs w:val="24"/>
          <w:lang w:val="id-ID" w:bidi="ar-SA"/>
        </w:rPr>
        <w:t>21</w:t>
      </w:r>
    </w:p>
    <w:p w:rsidR="00EC6CE1" w:rsidRPr="00C72060" w:rsidRDefault="00EC6CE1" w:rsidP="009A06E1">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t>Bupati</w:t>
      </w:r>
      <w:r w:rsidRPr="00C72060">
        <w:rPr>
          <w:rFonts w:ascii="Arial" w:hAnsi="Arial" w:cs="Arial"/>
          <w:sz w:val="24"/>
          <w:szCs w:val="24"/>
          <w:lang w:bidi="ar-SA"/>
        </w:rPr>
        <w:t xml:space="preserve"> dalam jangka waktu paling lama </w:t>
      </w:r>
      <w:r w:rsidR="00F80536" w:rsidRPr="00CD539B">
        <w:rPr>
          <w:rFonts w:ascii="Arial" w:hAnsi="Arial" w:cs="Arial"/>
          <w:sz w:val="24"/>
          <w:szCs w:val="24"/>
          <w:lang w:val="id-ID" w:bidi="ar-SA"/>
        </w:rPr>
        <w:t xml:space="preserve">3 bulan </w:t>
      </w:r>
      <w:r w:rsidRPr="00C72060">
        <w:rPr>
          <w:rFonts w:ascii="Arial" w:hAnsi="Arial" w:cs="Arial"/>
          <w:sz w:val="24"/>
          <w:szCs w:val="24"/>
          <w:lang w:bidi="ar-SA"/>
        </w:rPr>
        <w:t>bulan sejak tanggal Surat Keberatan diterima harus memberi keputusan atas keberatan yang diajukan dengan menerbitkan Surat Keputusan Keberatan.</w:t>
      </w:r>
    </w:p>
    <w:p w:rsidR="00EC6CE1" w:rsidRDefault="00EC6CE1" w:rsidP="009A06E1">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lastRenderedPageBreak/>
        <w:t xml:space="preserve">Ketentuan sebagaimana dimaksud pada ayat (1) adalah untuk memberikan kepastian hukum bagi Wajib Retribusi, bahwa keberatan yang diajukan harus diberi keputusan oleh </w:t>
      </w:r>
      <w:r>
        <w:rPr>
          <w:rFonts w:ascii="Arial" w:hAnsi="Arial" w:cs="Arial"/>
          <w:sz w:val="24"/>
          <w:szCs w:val="24"/>
          <w:lang w:bidi="ar-SA"/>
        </w:rPr>
        <w:t>Bupati</w:t>
      </w:r>
      <w:r w:rsidRPr="00C72060">
        <w:rPr>
          <w:rFonts w:ascii="Arial" w:hAnsi="Arial" w:cs="Arial"/>
          <w:sz w:val="24"/>
          <w:szCs w:val="24"/>
          <w:lang w:bidi="ar-SA"/>
        </w:rPr>
        <w:t>.</w:t>
      </w:r>
    </w:p>
    <w:p w:rsidR="00EC6CE1" w:rsidRDefault="00EC6CE1" w:rsidP="009A06E1">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Keputusan </w:t>
      </w:r>
      <w:r>
        <w:rPr>
          <w:rFonts w:ascii="Arial" w:hAnsi="Arial" w:cs="Arial"/>
          <w:sz w:val="24"/>
          <w:szCs w:val="24"/>
          <w:lang w:bidi="ar-SA"/>
        </w:rPr>
        <w:t>Bupati</w:t>
      </w:r>
      <w:r w:rsidRPr="00C72060">
        <w:rPr>
          <w:rFonts w:ascii="Arial" w:hAnsi="Arial" w:cs="Arial"/>
          <w:sz w:val="24"/>
          <w:szCs w:val="24"/>
          <w:lang w:bidi="ar-SA"/>
        </w:rPr>
        <w:t xml:space="preserve"> atas keberatan dapat berupa menerima seluruhnya atau sebagian, menolak, atau menambah besarnya Retribusi yang terutang.</w:t>
      </w:r>
    </w:p>
    <w:p w:rsidR="00EC6CE1" w:rsidRPr="00C72060" w:rsidRDefault="00EC6CE1" w:rsidP="009A06E1">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Apabila jangka waktu sebagaimana dimaksud pada ayat (1) telah lewat dan </w:t>
      </w:r>
      <w:r>
        <w:rPr>
          <w:rFonts w:ascii="Arial" w:hAnsi="Arial" w:cs="Arial"/>
          <w:sz w:val="24"/>
          <w:szCs w:val="24"/>
          <w:lang w:bidi="ar-SA"/>
        </w:rPr>
        <w:t>Bupati</w:t>
      </w:r>
      <w:r w:rsidRPr="00C72060">
        <w:rPr>
          <w:rFonts w:ascii="Arial" w:hAnsi="Arial" w:cs="Arial"/>
          <w:sz w:val="24"/>
          <w:szCs w:val="24"/>
          <w:lang w:bidi="ar-SA"/>
        </w:rPr>
        <w:t xml:space="preserve"> tidak memberi suatu keputusan, keberatan yang diajukan tersebut dianggap dikabulkan.</w:t>
      </w:r>
    </w:p>
    <w:p w:rsidR="00EC6CE1" w:rsidRDefault="00EC6CE1" w:rsidP="00EC6CE1">
      <w:pPr>
        <w:autoSpaceDE w:val="0"/>
        <w:autoSpaceDN w:val="0"/>
        <w:adjustRightInd w:val="0"/>
        <w:spacing w:after="0" w:line="360" w:lineRule="auto"/>
        <w:jc w:val="center"/>
        <w:rPr>
          <w:rFonts w:ascii="Arial" w:hAnsi="Arial" w:cs="Arial"/>
          <w:b/>
          <w:sz w:val="24"/>
          <w:szCs w:val="24"/>
          <w:lang w:bidi="ar-SA"/>
        </w:rPr>
      </w:pPr>
    </w:p>
    <w:p w:rsidR="00EC6CE1" w:rsidRPr="00D26161" w:rsidRDefault="00EC6CE1" w:rsidP="00EC6CE1">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3B31E7">
        <w:rPr>
          <w:rFonts w:ascii="Arial" w:hAnsi="Arial" w:cs="Arial"/>
          <w:b/>
          <w:sz w:val="24"/>
          <w:szCs w:val="24"/>
          <w:lang w:val="id-ID" w:bidi="ar-SA"/>
        </w:rPr>
        <w:t>22</w:t>
      </w:r>
    </w:p>
    <w:p w:rsidR="00EC6CE1" w:rsidRPr="00C72060" w:rsidRDefault="00EC6CE1" w:rsidP="009A06E1">
      <w:pPr>
        <w:pStyle w:val="ListParagraph"/>
        <w:numPr>
          <w:ilvl w:val="0"/>
          <w:numId w:val="11"/>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Jika pengajuan keberatan dikabulkan sebagian atau seluruhnya, kelebihan pembayaran Retribusi dikembalikan dengan ditambah imbalan bunga sebesar 2% (dua persen) sebulan untuk paling lama 12 (dua belas) bulan.</w:t>
      </w:r>
    </w:p>
    <w:p w:rsidR="00A431B3" w:rsidRPr="00631BA6" w:rsidRDefault="00EC6CE1" w:rsidP="009A06E1">
      <w:pPr>
        <w:pStyle w:val="ListParagraph"/>
        <w:numPr>
          <w:ilvl w:val="0"/>
          <w:numId w:val="11"/>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Imbalan bunga sebagaimana dimaksud pada ayat (1) dihitung sejak bulan pelunasan sampai dengan diterbitkannya SKRDLB</w:t>
      </w:r>
      <w:r w:rsidR="00631BA6">
        <w:rPr>
          <w:rFonts w:ascii="Arial" w:hAnsi="Arial" w:cs="Arial"/>
          <w:sz w:val="24"/>
          <w:szCs w:val="24"/>
          <w:lang w:bidi="ar-SA"/>
        </w:rPr>
        <w:t>.</w:t>
      </w:r>
    </w:p>
    <w:p w:rsidR="00DE7582" w:rsidRDefault="00DE7582" w:rsidP="00EC6CE1">
      <w:pPr>
        <w:autoSpaceDE w:val="0"/>
        <w:autoSpaceDN w:val="0"/>
        <w:adjustRightInd w:val="0"/>
        <w:spacing w:after="0" w:line="360" w:lineRule="auto"/>
        <w:jc w:val="center"/>
        <w:rPr>
          <w:rFonts w:ascii="Arial" w:hAnsi="Arial" w:cs="Arial"/>
          <w:b/>
          <w:sz w:val="24"/>
          <w:szCs w:val="24"/>
          <w:lang w:val="id-ID" w:bidi="ar-SA"/>
        </w:rPr>
      </w:pPr>
    </w:p>
    <w:p w:rsidR="00EC6CE1" w:rsidRPr="00C72060" w:rsidRDefault="00EC6CE1" w:rsidP="00EC6CE1">
      <w:pPr>
        <w:autoSpaceDE w:val="0"/>
        <w:autoSpaceDN w:val="0"/>
        <w:adjustRightInd w:val="0"/>
        <w:spacing w:after="0" w:line="360" w:lineRule="auto"/>
        <w:jc w:val="center"/>
        <w:rPr>
          <w:rFonts w:ascii="Arial" w:hAnsi="Arial" w:cs="Arial"/>
          <w:b/>
          <w:sz w:val="24"/>
          <w:szCs w:val="24"/>
          <w:lang w:bidi="ar-SA"/>
        </w:rPr>
      </w:pPr>
      <w:r w:rsidRPr="00C72060">
        <w:rPr>
          <w:rFonts w:ascii="Arial" w:hAnsi="Arial" w:cs="Arial"/>
          <w:b/>
          <w:sz w:val="24"/>
          <w:szCs w:val="24"/>
          <w:lang w:bidi="ar-SA"/>
        </w:rPr>
        <w:t>BAB X</w:t>
      </w:r>
      <w:r w:rsidR="00A431B3">
        <w:rPr>
          <w:rFonts w:ascii="Arial" w:hAnsi="Arial" w:cs="Arial"/>
          <w:b/>
          <w:sz w:val="24"/>
          <w:szCs w:val="24"/>
          <w:lang w:bidi="ar-SA"/>
        </w:rPr>
        <w:t>I</w:t>
      </w:r>
      <w:r w:rsidR="001B7BB8">
        <w:rPr>
          <w:rFonts w:ascii="Arial" w:hAnsi="Arial" w:cs="Arial"/>
          <w:b/>
          <w:sz w:val="24"/>
          <w:szCs w:val="24"/>
          <w:lang w:val="id-ID" w:bidi="ar-SA"/>
        </w:rPr>
        <w:t>I</w:t>
      </w:r>
      <w:r w:rsidR="00A431B3">
        <w:rPr>
          <w:rFonts w:ascii="Arial" w:hAnsi="Arial" w:cs="Arial"/>
          <w:b/>
          <w:sz w:val="24"/>
          <w:szCs w:val="24"/>
          <w:lang w:bidi="ar-SA"/>
        </w:rPr>
        <w:t>I</w:t>
      </w:r>
    </w:p>
    <w:p w:rsidR="00EC6CE1" w:rsidRDefault="00EC6CE1" w:rsidP="006919C7">
      <w:pPr>
        <w:autoSpaceDE w:val="0"/>
        <w:autoSpaceDN w:val="0"/>
        <w:adjustRightInd w:val="0"/>
        <w:spacing w:after="0" w:line="360" w:lineRule="auto"/>
        <w:jc w:val="center"/>
        <w:rPr>
          <w:rFonts w:ascii="Arial" w:hAnsi="Arial" w:cs="Arial"/>
          <w:b/>
          <w:sz w:val="24"/>
          <w:szCs w:val="24"/>
          <w:lang w:bidi="ar-SA"/>
        </w:rPr>
      </w:pPr>
      <w:r w:rsidRPr="00C72060">
        <w:rPr>
          <w:rFonts w:ascii="Arial" w:hAnsi="Arial" w:cs="Arial"/>
          <w:b/>
          <w:sz w:val="24"/>
          <w:szCs w:val="24"/>
          <w:lang w:bidi="ar-SA"/>
        </w:rPr>
        <w:t>PENGEMBALIAN KELEBIHAN PEMBAYARAN</w:t>
      </w:r>
    </w:p>
    <w:p w:rsidR="00A72E98" w:rsidRDefault="00A72E98" w:rsidP="006919C7">
      <w:pPr>
        <w:autoSpaceDE w:val="0"/>
        <w:autoSpaceDN w:val="0"/>
        <w:adjustRightInd w:val="0"/>
        <w:spacing w:after="0" w:line="360" w:lineRule="auto"/>
        <w:jc w:val="center"/>
        <w:rPr>
          <w:rFonts w:ascii="Arial" w:hAnsi="Arial" w:cs="Arial"/>
          <w:b/>
          <w:sz w:val="24"/>
          <w:szCs w:val="24"/>
          <w:lang w:bidi="ar-SA"/>
        </w:rPr>
      </w:pPr>
    </w:p>
    <w:p w:rsidR="00EC6CE1" w:rsidRPr="009A06E1" w:rsidRDefault="009A06E1" w:rsidP="00EC6CE1">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3B31E7">
        <w:rPr>
          <w:rFonts w:ascii="Arial" w:hAnsi="Arial" w:cs="Arial"/>
          <w:b/>
          <w:sz w:val="24"/>
          <w:szCs w:val="24"/>
          <w:lang w:val="id-ID" w:bidi="ar-SA"/>
        </w:rPr>
        <w:t>23</w:t>
      </w:r>
    </w:p>
    <w:p w:rsidR="00EC6CE1" w:rsidRPr="00C72060" w:rsidRDefault="00EC6CE1" w:rsidP="009A06E1">
      <w:pPr>
        <w:pStyle w:val="ListParagraph"/>
        <w:numPr>
          <w:ilvl w:val="0"/>
          <w:numId w:val="12"/>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Atas kelebihan pembayaran Retribusi, Wajib Retribusi dapat mengajukan permohonan pengembalian kepada </w:t>
      </w:r>
      <w:r>
        <w:rPr>
          <w:rFonts w:ascii="Arial" w:hAnsi="Arial" w:cs="Arial"/>
          <w:sz w:val="24"/>
          <w:szCs w:val="24"/>
          <w:lang w:bidi="ar-SA"/>
        </w:rPr>
        <w:t>Bupati</w:t>
      </w:r>
      <w:r w:rsidRPr="00C72060">
        <w:rPr>
          <w:rFonts w:ascii="Arial" w:hAnsi="Arial" w:cs="Arial"/>
          <w:sz w:val="24"/>
          <w:szCs w:val="24"/>
          <w:lang w:bidi="ar-SA"/>
        </w:rPr>
        <w:t>.</w:t>
      </w:r>
    </w:p>
    <w:p w:rsidR="003926F1" w:rsidRPr="006919C7" w:rsidRDefault="00EC6CE1" w:rsidP="009A06E1">
      <w:pPr>
        <w:pStyle w:val="ListParagraph"/>
        <w:numPr>
          <w:ilvl w:val="0"/>
          <w:numId w:val="12"/>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t>Bupati</w:t>
      </w:r>
      <w:r w:rsidRPr="00C72060">
        <w:rPr>
          <w:rFonts w:ascii="Arial" w:hAnsi="Arial" w:cs="Arial"/>
          <w:sz w:val="24"/>
          <w:szCs w:val="24"/>
          <w:lang w:bidi="ar-SA"/>
        </w:rPr>
        <w:t xml:space="preserve"> dalam jangka waktu paling lama </w:t>
      </w:r>
      <w:r w:rsidR="00AD143E">
        <w:rPr>
          <w:rFonts w:ascii="Arial" w:hAnsi="Arial" w:cs="Arial"/>
          <w:sz w:val="24"/>
          <w:szCs w:val="24"/>
          <w:lang w:val="id-ID" w:bidi="ar-SA"/>
        </w:rPr>
        <w:t xml:space="preserve">3 </w:t>
      </w:r>
      <w:r w:rsidR="006C7FD9">
        <w:rPr>
          <w:rFonts w:ascii="Arial" w:hAnsi="Arial" w:cs="Arial"/>
          <w:sz w:val="24"/>
          <w:szCs w:val="24"/>
          <w:lang w:val="id-ID" w:bidi="ar-SA"/>
        </w:rPr>
        <w:t>(tiga</w:t>
      </w:r>
      <w:r w:rsidR="00AD143E">
        <w:rPr>
          <w:rFonts w:ascii="Arial" w:hAnsi="Arial" w:cs="Arial"/>
          <w:sz w:val="24"/>
          <w:szCs w:val="24"/>
          <w:lang w:val="id-ID" w:bidi="ar-SA"/>
        </w:rPr>
        <w:t xml:space="preserve">) </w:t>
      </w:r>
      <w:r w:rsidRPr="00C72060">
        <w:rPr>
          <w:rFonts w:ascii="Arial" w:hAnsi="Arial" w:cs="Arial"/>
          <w:sz w:val="24"/>
          <w:szCs w:val="24"/>
          <w:lang w:bidi="ar-SA"/>
        </w:rPr>
        <w:t>bulan, sejak diterimanya permohonan pengembalian kelebihan pembayaran Retribusi sebagaimana dimaksud pada ayat (1), harus memberikan keputusan.</w:t>
      </w:r>
    </w:p>
    <w:p w:rsidR="00A72E98" w:rsidRPr="00794E44" w:rsidRDefault="00EC6CE1" w:rsidP="009A06E1">
      <w:pPr>
        <w:pStyle w:val="ListParagraph"/>
        <w:numPr>
          <w:ilvl w:val="0"/>
          <w:numId w:val="12"/>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Apabila jangka waktu sebagaimana dimaksud pada ayat (2) dan ayat (3) telah dilampaui dan </w:t>
      </w:r>
      <w:r>
        <w:rPr>
          <w:rFonts w:ascii="Arial" w:hAnsi="Arial" w:cs="Arial"/>
          <w:sz w:val="24"/>
          <w:szCs w:val="24"/>
          <w:lang w:bidi="ar-SA"/>
        </w:rPr>
        <w:t>Bupati</w:t>
      </w:r>
      <w:r w:rsidRPr="00C72060">
        <w:rPr>
          <w:rFonts w:ascii="Arial" w:hAnsi="Arial" w:cs="Arial"/>
          <w:sz w:val="24"/>
          <w:szCs w:val="24"/>
          <w:lang w:bidi="ar-SA"/>
        </w:rPr>
        <w:t xml:space="preserve"> tidak memberikan suatu keputusan, permohonan pengembalian pembayaran Retribusi dianggap dikabulkan dan SKRDLB harus diterbitkan dalam jangka waktu paling lama 1 (satu) bulan.</w:t>
      </w:r>
    </w:p>
    <w:p w:rsidR="00A72E98" w:rsidRDefault="00EC6CE1" w:rsidP="009A06E1">
      <w:pPr>
        <w:pStyle w:val="ListParagraph"/>
        <w:numPr>
          <w:ilvl w:val="0"/>
          <w:numId w:val="12"/>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Apabila Wajib Retribusi mempunyai utang Retribusi lainnya, kelebihan pembayaran Retribusi sebagaimana dimaksud pada ayat (1) langsung diperhitungkan untuk melunasi terlebih dahulu utang Retribusi tersebut.</w:t>
      </w:r>
    </w:p>
    <w:p w:rsidR="00EC6CE1" w:rsidRDefault="00EC6CE1" w:rsidP="009A06E1">
      <w:pPr>
        <w:pStyle w:val="ListParagraph"/>
        <w:numPr>
          <w:ilvl w:val="0"/>
          <w:numId w:val="12"/>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Pengembalian kelebihan pembayaran Retribusi sebagaimana dimaksud pada ayat (1) dilakukan dalam jangka waktu paling lama 2 (dua) bulan sejak diterbitkannya SKRDLB.</w:t>
      </w:r>
    </w:p>
    <w:p w:rsidR="00EC6CE1" w:rsidRDefault="00EC6CE1" w:rsidP="009A06E1">
      <w:pPr>
        <w:pStyle w:val="ListParagraph"/>
        <w:numPr>
          <w:ilvl w:val="0"/>
          <w:numId w:val="12"/>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Jika pengembalian kelebihan pembayaran Retribusi dilakukan setelah lewat 2 (dua) bulan, </w:t>
      </w:r>
      <w:r>
        <w:rPr>
          <w:rFonts w:ascii="Arial" w:hAnsi="Arial" w:cs="Arial"/>
          <w:sz w:val="24"/>
          <w:szCs w:val="24"/>
          <w:lang w:bidi="ar-SA"/>
        </w:rPr>
        <w:t>Bupati</w:t>
      </w:r>
      <w:r w:rsidRPr="00C72060">
        <w:rPr>
          <w:rFonts w:ascii="Arial" w:hAnsi="Arial" w:cs="Arial"/>
          <w:sz w:val="24"/>
          <w:szCs w:val="24"/>
          <w:lang w:bidi="ar-SA"/>
        </w:rPr>
        <w:t xml:space="preserve"> memberikan imbalan bunga sebesar 2% (dua persen) sebulan atas keterlambatan pembayaran kelebihan pembayaran Retribusi.</w:t>
      </w:r>
    </w:p>
    <w:p w:rsidR="00CC3B07" w:rsidRPr="00CC3B07" w:rsidRDefault="00EC6CE1" w:rsidP="009A06E1">
      <w:pPr>
        <w:pStyle w:val="ListParagraph"/>
        <w:numPr>
          <w:ilvl w:val="0"/>
          <w:numId w:val="12"/>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lastRenderedPageBreak/>
        <w:t xml:space="preserve">Tata cara pengembalian kelebihan pembayaran Retribusi sebagaimana dimaksud pada ayat (1) </w:t>
      </w:r>
      <w:r w:rsidR="00CD34E4">
        <w:rPr>
          <w:rFonts w:ascii="Arial" w:hAnsi="Arial" w:cs="Arial"/>
          <w:sz w:val="24"/>
          <w:szCs w:val="24"/>
          <w:lang w:val="id-ID" w:bidi="ar-SA"/>
        </w:rPr>
        <w:t xml:space="preserve">ditetapkan </w:t>
      </w:r>
      <w:r w:rsidRPr="00C72060">
        <w:rPr>
          <w:rFonts w:ascii="Arial" w:hAnsi="Arial" w:cs="Arial"/>
          <w:sz w:val="24"/>
          <w:szCs w:val="24"/>
          <w:lang w:bidi="ar-SA"/>
        </w:rPr>
        <w:t xml:space="preserve">dengan Peraturan </w:t>
      </w:r>
      <w:r w:rsidR="00CD34E4">
        <w:rPr>
          <w:rFonts w:ascii="Arial" w:hAnsi="Arial" w:cs="Arial"/>
          <w:sz w:val="24"/>
          <w:szCs w:val="24"/>
          <w:lang w:val="id-ID" w:bidi="ar-SA"/>
        </w:rPr>
        <w:t>Bupati</w:t>
      </w:r>
      <w:r w:rsidR="0075568A">
        <w:rPr>
          <w:rFonts w:ascii="Arial" w:hAnsi="Arial" w:cs="Arial"/>
          <w:sz w:val="24"/>
          <w:szCs w:val="24"/>
          <w:lang w:val="id-ID" w:bidi="ar-SA"/>
        </w:rPr>
        <w:t>.</w:t>
      </w:r>
    </w:p>
    <w:p w:rsidR="00676A97" w:rsidRDefault="00676A97" w:rsidP="00EC6CE1">
      <w:pPr>
        <w:autoSpaceDE w:val="0"/>
        <w:autoSpaceDN w:val="0"/>
        <w:adjustRightInd w:val="0"/>
        <w:spacing w:after="0" w:line="360" w:lineRule="auto"/>
        <w:jc w:val="center"/>
        <w:rPr>
          <w:rFonts w:ascii="Arial" w:hAnsi="Arial" w:cs="Arial"/>
          <w:b/>
          <w:sz w:val="24"/>
          <w:szCs w:val="24"/>
          <w:lang w:val="id-ID" w:bidi="ar-SA"/>
        </w:rPr>
      </w:pPr>
    </w:p>
    <w:p w:rsidR="00EC6CE1" w:rsidRPr="001B7BB8" w:rsidRDefault="00EC6CE1" w:rsidP="00EC6CE1">
      <w:pPr>
        <w:autoSpaceDE w:val="0"/>
        <w:autoSpaceDN w:val="0"/>
        <w:adjustRightInd w:val="0"/>
        <w:spacing w:after="0" w:line="360" w:lineRule="auto"/>
        <w:jc w:val="center"/>
        <w:rPr>
          <w:rFonts w:ascii="Arial" w:hAnsi="Arial" w:cs="Arial"/>
          <w:b/>
          <w:sz w:val="24"/>
          <w:szCs w:val="24"/>
          <w:lang w:val="id-ID" w:bidi="ar-SA"/>
        </w:rPr>
      </w:pPr>
      <w:r w:rsidRPr="00652384">
        <w:rPr>
          <w:rFonts w:ascii="Arial" w:hAnsi="Arial" w:cs="Arial"/>
          <w:b/>
          <w:sz w:val="24"/>
          <w:szCs w:val="24"/>
          <w:lang w:bidi="ar-SA"/>
        </w:rPr>
        <w:t>BAB XI</w:t>
      </w:r>
      <w:r w:rsidR="001B7BB8">
        <w:rPr>
          <w:rFonts w:ascii="Arial" w:hAnsi="Arial" w:cs="Arial"/>
          <w:b/>
          <w:sz w:val="24"/>
          <w:szCs w:val="24"/>
          <w:lang w:val="id-ID" w:bidi="ar-SA"/>
        </w:rPr>
        <w:t>V</w:t>
      </w:r>
    </w:p>
    <w:p w:rsidR="00A72E98" w:rsidRPr="00652384" w:rsidRDefault="00EC6CE1" w:rsidP="00631BA6">
      <w:pPr>
        <w:autoSpaceDE w:val="0"/>
        <w:autoSpaceDN w:val="0"/>
        <w:adjustRightInd w:val="0"/>
        <w:spacing w:after="0" w:line="360" w:lineRule="auto"/>
        <w:jc w:val="center"/>
        <w:rPr>
          <w:rFonts w:ascii="Arial" w:hAnsi="Arial" w:cs="Arial"/>
          <w:b/>
          <w:sz w:val="24"/>
          <w:szCs w:val="24"/>
          <w:lang w:bidi="ar-SA"/>
        </w:rPr>
      </w:pPr>
      <w:r w:rsidRPr="00652384">
        <w:rPr>
          <w:rFonts w:ascii="Arial" w:hAnsi="Arial" w:cs="Arial"/>
          <w:b/>
          <w:sz w:val="24"/>
          <w:szCs w:val="24"/>
          <w:lang w:bidi="ar-SA"/>
        </w:rPr>
        <w:t>KEDALUWARSA PENAGIHAN</w:t>
      </w:r>
    </w:p>
    <w:p w:rsidR="00DE7582" w:rsidRDefault="00DE7582" w:rsidP="00631BA6">
      <w:pPr>
        <w:tabs>
          <w:tab w:val="left" w:pos="0"/>
          <w:tab w:val="num" w:pos="360"/>
        </w:tabs>
        <w:spacing w:after="0" w:line="360" w:lineRule="auto"/>
        <w:ind w:left="360" w:hanging="360"/>
        <w:jc w:val="center"/>
        <w:rPr>
          <w:rFonts w:ascii="Arial" w:hAnsi="Arial" w:cs="Arial"/>
          <w:b/>
          <w:sz w:val="24"/>
          <w:szCs w:val="24"/>
          <w:lang w:val="id-ID"/>
        </w:rPr>
      </w:pPr>
    </w:p>
    <w:p w:rsidR="00E13E71" w:rsidRPr="00D26161" w:rsidRDefault="00EC6CE1" w:rsidP="00631BA6">
      <w:pPr>
        <w:tabs>
          <w:tab w:val="left" w:pos="0"/>
          <w:tab w:val="num" w:pos="360"/>
        </w:tabs>
        <w:spacing w:after="0" w:line="360" w:lineRule="auto"/>
        <w:ind w:left="360" w:hanging="360"/>
        <w:jc w:val="center"/>
        <w:rPr>
          <w:rFonts w:ascii="Arial" w:hAnsi="Arial" w:cs="Arial"/>
          <w:b/>
          <w:sz w:val="24"/>
          <w:szCs w:val="24"/>
          <w:lang w:val="id-ID"/>
        </w:rPr>
      </w:pPr>
      <w:r>
        <w:rPr>
          <w:rFonts w:ascii="Arial" w:hAnsi="Arial" w:cs="Arial"/>
          <w:b/>
          <w:sz w:val="24"/>
          <w:szCs w:val="24"/>
          <w:lang w:val="id-ID"/>
        </w:rPr>
        <w:t xml:space="preserve">Pasal </w:t>
      </w:r>
      <w:r w:rsidR="003B31E7">
        <w:rPr>
          <w:rFonts w:ascii="Arial" w:hAnsi="Arial" w:cs="Arial"/>
          <w:b/>
          <w:sz w:val="24"/>
          <w:szCs w:val="24"/>
          <w:lang w:val="id-ID"/>
        </w:rPr>
        <w:t>24</w:t>
      </w:r>
    </w:p>
    <w:p w:rsidR="00DA3996" w:rsidRPr="00652384" w:rsidRDefault="00EC6CE1" w:rsidP="00DA3996">
      <w:pPr>
        <w:tabs>
          <w:tab w:val="left" w:pos="0"/>
          <w:tab w:val="num" w:pos="540"/>
        </w:tabs>
        <w:spacing w:after="0" w:line="360" w:lineRule="auto"/>
        <w:ind w:left="540" w:hanging="540"/>
        <w:jc w:val="both"/>
        <w:rPr>
          <w:rFonts w:ascii="Arial" w:hAnsi="Arial" w:cs="Arial"/>
          <w:sz w:val="24"/>
          <w:szCs w:val="24"/>
          <w:lang w:val="id-ID"/>
        </w:rPr>
      </w:pPr>
      <w:r w:rsidRPr="00652384">
        <w:rPr>
          <w:rFonts w:ascii="Arial" w:hAnsi="Arial" w:cs="Arial"/>
          <w:sz w:val="24"/>
          <w:szCs w:val="24"/>
          <w:lang w:val="id-ID"/>
        </w:rPr>
        <w:t>(1)</w:t>
      </w:r>
      <w:r w:rsidRPr="00652384">
        <w:rPr>
          <w:rFonts w:ascii="Arial" w:hAnsi="Arial" w:cs="Arial"/>
          <w:sz w:val="24"/>
          <w:szCs w:val="24"/>
          <w:lang w:val="id-ID"/>
        </w:rPr>
        <w:tab/>
      </w:r>
      <w:r w:rsidR="00DA3996" w:rsidRPr="00652384">
        <w:rPr>
          <w:rFonts w:ascii="Arial" w:hAnsi="Arial" w:cs="Arial"/>
          <w:sz w:val="24"/>
          <w:szCs w:val="24"/>
          <w:lang w:val="id-ID"/>
        </w:rPr>
        <w:t>Hak untuk m</w:t>
      </w:r>
      <w:r w:rsidR="003B31E7">
        <w:rPr>
          <w:rFonts w:ascii="Arial" w:hAnsi="Arial" w:cs="Arial"/>
          <w:sz w:val="24"/>
          <w:szCs w:val="24"/>
          <w:lang w:val="id-ID"/>
        </w:rPr>
        <w:t>elakukan penagihan Retribusi, ke</w:t>
      </w:r>
      <w:r w:rsidR="00DA3996" w:rsidRPr="00652384">
        <w:rPr>
          <w:rFonts w:ascii="Arial" w:hAnsi="Arial" w:cs="Arial"/>
          <w:sz w:val="24"/>
          <w:szCs w:val="24"/>
          <w:lang w:val="id-ID"/>
        </w:rPr>
        <w:t>dalu</w:t>
      </w:r>
      <w:r w:rsidR="003B31E7">
        <w:rPr>
          <w:rFonts w:ascii="Arial" w:hAnsi="Arial" w:cs="Arial"/>
          <w:sz w:val="24"/>
          <w:szCs w:val="24"/>
          <w:lang w:val="id-ID"/>
        </w:rPr>
        <w:t>w</w:t>
      </w:r>
      <w:r w:rsidR="00DA3996" w:rsidRPr="00652384">
        <w:rPr>
          <w:rFonts w:ascii="Arial" w:hAnsi="Arial" w:cs="Arial"/>
          <w:sz w:val="24"/>
          <w:szCs w:val="24"/>
          <w:lang w:val="id-ID"/>
        </w:rPr>
        <w:t>arsa setelah melampaui jangka waktu 3 (tiga) tahun terhitung sejak saat terutangnya, kecuali apabila wajib Retribusi melakukan tindak pidana di bidang Retribusi.</w:t>
      </w:r>
    </w:p>
    <w:p w:rsidR="00DA3996" w:rsidRPr="00652384" w:rsidRDefault="00DA3996" w:rsidP="00DA3996">
      <w:pPr>
        <w:tabs>
          <w:tab w:val="left" w:pos="0"/>
          <w:tab w:val="num" w:pos="540"/>
        </w:tabs>
        <w:spacing w:after="0" w:line="360" w:lineRule="auto"/>
        <w:ind w:left="540" w:hanging="540"/>
        <w:jc w:val="both"/>
        <w:rPr>
          <w:rFonts w:ascii="Arial" w:hAnsi="Arial" w:cs="Arial"/>
          <w:sz w:val="24"/>
          <w:szCs w:val="24"/>
          <w:lang w:val="id-ID"/>
        </w:rPr>
      </w:pPr>
      <w:r w:rsidRPr="00652384">
        <w:rPr>
          <w:rFonts w:ascii="Arial" w:hAnsi="Arial" w:cs="Arial"/>
          <w:sz w:val="24"/>
          <w:szCs w:val="24"/>
          <w:lang w:val="id-ID"/>
        </w:rPr>
        <w:t>(2)</w:t>
      </w:r>
      <w:r w:rsidR="003B31E7">
        <w:rPr>
          <w:rFonts w:ascii="Arial" w:hAnsi="Arial" w:cs="Arial"/>
          <w:sz w:val="24"/>
          <w:szCs w:val="24"/>
          <w:lang w:val="id-ID"/>
        </w:rPr>
        <w:tab/>
        <w:t>Ke</w:t>
      </w:r>
      <w:r w:rsidRPr="00652384">
        <w:rPr>
          <w:rFonts w:ascii="Arial" w:hAnsi="Arial" w:cs="Arial"/>
          <w:sz w:val="24"/>
          <w:szCs w:val="24"/>
          <w:lang w:val="id-ID"/>
        </w:rPr>
        <w:t>dalu</w:t>
      </w:r>
      <w:r w:rsidR="003B31E7">
        <w:rPr>
          <w:rFonts w:ascii="Arial" w:hAnsi="Arial" w:cs="Arial"/>
          <w:sz w:val="24"/>
          <w:szCs w:val="24"/>
          <w:lang w:val="id-ID"/>
        </w:rPr>
        <w:t>w</w:t>
      </w:r>
      <w:r w:rsidRPr="00652384">
        <w:rPr>
          <w:rFonts w:ascii="Arial" w:hAnsi="Arial" w:cs="Arial"/>
          <w:sz w:val="24"/>
          <w:szCs w:val="24"/>
          <w:lang w:val="id-ID"/>
        </w:rPr>
        <w:t xml:space="preserve">arsa penagihan Retribusi sebagaimana dimaksud pada ayat (1) </w:t>
      </w:r>
      <w:r w:rsidR="003B31E7" w:rsidRPr="00652384">
        <w:rPr>
          <w:rFonts w:ascii="Arial" w:hAnsi="Arial" w:cs="Arial"/>
          <w:sz w:val="24"/>
          <w:szCs w:val="24"/>
          <w:lang w:val="id-ID"/>
        </w:rPr>
        <w:t xml:space="preserve">Pasal </w:t>
      </w:r>
      <w:r w:rsidRPr="00652384">
        <w:rPr>
          <w:rFonts w:ascii="Arial" w:hAnsi="Arial" w:cs="Arial"/>
          <w:sz w:val="24"/>
          <w:szCs w:val="24"/>
          <w:lang w:val="id-ID"/>
        </w:rPr>
        <w:t>ini tertangguh apabila :</w:t>
      </w:r>
    </w:p>
    <w:p w:rsidR="00DA3996" w:rsidRPr="00652384" w:rsidRDefault="00DA3996" w:rsidP="00DA3996">
      <w:pPr>
        <w:spacing w:after="0" w:line="360" w:lineRule="auto"/>
        <w:ind w:left="1080" w:hanging="540"/>
        <w:jc w:val="both"/>
        <w:rPr>
          <w:rFonts w:ascii="Arial" w:hAnsi="Arial" w:cs="Arial"/>
          <w:sz w:val="24"/>
          <w:szCs w:val="24"/>
          <w:lang w:val="id-ID"/>
        </w:rPr>
      </w:pPr>
      <w:r w:rsidRPr="00652384">
        <w:rPr>
          <w:rFonts w:ascii="Arial" w:hAnsi="Arial" w:cs="Arial"/>
          <w:sz w:val="24"/>
          <w:szCs w:val="24"/>
          <w:lang w:val="id-ID"/>
        </w:rPr>
        <w:t>a.</w:t>
      </w:r>
      <w:r w:rsidRPr="00652384">
        <w:rPr>
          <w:rFonts w:ascii="Arial" w:hAnsi="Arial" w:cs="Arial"/>
          <w:sz w:val="24"/>
          <w:szCs w:val="24"/>
          <w:lang w:val="id-ID"/>
        </w:rPr>
        <w:tab/>
        <w:t>diterbitkan surat teguran dan surat paksa</w:t>
      </w:r>
      <w:r>
        <w:rPr>
          <w:rFonts w:ascii="Arial" w:hAnsi="Arial" w:cs="Arial"/>
          <w:sz w:val="24"/>
          <w:szCs w:val="24"/>
        </w:rPr>
        <w:t>;</w:t>
      </w:r>
      <w:r w:rsidRPr="00652384">
        <w:rPr>
          <w:rFonts w:ascii="Arial" w:hAnsi="Arial" w:cs="Arial"/>
          <w:sz w:val="24"/>
          <w:szCs w:val="24"/>
          <w:lang w:val="id-ID"/>
        </w:rPr>
        <w:t xml:space="preserve"> atau</w:t>
      </w:r>
    </w:p>
    <w:p w:rsidR="00DA3996" w:rsidRDefault="00DA3996" w:rsidP="00DA3996">
      <w:pPr>
        <w:spacing w:after="0" w:line="360" w:lineRule="auto"/>
        <w:ind w:left="1080" w:hanging="540"/>
        <w:jc w:val="both"/>
        <w:rPr>
          <w:rFonts w:ascii="Arial" w:hAnsi="Arial" w:cs="Arial"/>
          <w:sz w:val="24"/>
          <w:szCs w:val="24"/>
        </w:rPr>
      </w:pPr>
      <w:r w:rsidRPr="00652384">
        <w:rPr>
          <w:rFonts w:ascii="Arial" w:hAnsi="Arial" w:cs="Arial"/>
          <w:sz w:val="24"/>
          <w:szCs w:val="24"/>
          <w:lang w:val="id-ID"/>
        </w:rPr>
        <w:t>b.</w:t>
      </w:r>
      <w:r w:rsidRPr="00652384">
        <w:rPr>
          <w:rFonts w:ascii="Arial" w:hAnsi="Arial" w:cs="Arial"/>
          <w:sz w:val="24"/>
          <w:szCs w:val="24"/>
          <w:lang w:val="id-ID"/>
        </w:rPr>
        <w:tab/>
        <w:t>ada pengakuan utang Retribusi dari Wajib Retribusi baik langsung maupun tidak langsung.</w:t>
      </w:r>
    </w:p>
    <w:p w:rsidR="00DA3996" w:rsidRDefault="00DA3996" w:rsidP="00DA3996">
      <w:pPr>
        <w:tabs>
          <w:tab w:val="left" w:pos="0"/>
          <w:tab w:val="num" w:pos="540"/>
        </w:tabs>
        <w:spacing w:after="0" w:line="360" w:lineRule="auto"/>
        <w:ind w:left="540" w:hanging="540"/>
        <w:jc w:val="both"/>
        <w:rPr>
          <w:rFonts w:ascii="Arial" w:hAnsi="Arial" w:cs="Arial"/>
          <w:sz w:val="24"/>
          <w:szCs w:val="24"/>
          <w:lang w:val="id-ID"/>
        </w:rPr>
      </w:pPr>
      <w:r>
        <w:rPr>
          <w:rFonts w:ascii="Arial" w:hAnsi="Arial" w:cs="Arial"/>
          <w:sz w:val="24"/>
          <w:szCs w:val="24"/>
          <w:lang w:val="id-ID"/>
        </w:rPr>
        <w:t xml:space="preserve">(3) </w:t>
      </w:r>
      <w:r>
        <w:rPr>
          <w:rFonts w:ascii="Arial" w:hAnsi="Arial" w:cs="Arial"/>
          <w:sz w:val="24"/>
          <w:szCs w:val="24"/>
          <w:lang w:val="id-ID"/>
        </w:rPr>
        <w:tab/>
        <w:t>Dalam hal diterbitkan Surat Teguran sebagaimana dimaksud pada ayat (2) huruf a, kedaluwarsa penagihan dihitung sejak tanggal diterimanya surat teguran tersebut.</w:t>
      </w:r>
    </w:p>
    <w:p w:rsidR="00DA3996" w:rsidRDefault="00DA3996" w:rsidP="00DA3996">
      <w:pPr>
        <w:tabs>
          <w:tab w:val="left" w:pos="0"/>
          <w:tab w:val="num" w:pos="540"/>
        </w:tabs>
        <w:spacing w:after="0" w:line="360" w:lineRule="auto"/>
        <w:ind w:left="540" w:hanging="540"/>
        <w:jc w:val="both"/>
        <w:rPr>
          <w:rFonts w:ascii="Arial" w:hAnsi="Arial" w:cs="Arial"/>
          <w:sz w:val="24"/>
          <w:szCs w:val="24"/>
          <w:lang w:val="id-ID"/>
        </w:rPr>
      </w:pPr>
      <w:r>
        <w:rPr>
          <w:rFonts w:ascii="Arial" w:hAnsi="Arial" w:cs="Arial"/>
          <w:sz w:val="24"/>
          <w:szCs w:val="24"/>
          <w:lang w:val="id-ID"/>
        </w:rPr>
        <w:t xml:space="preserve">(4) </w:t>
      </w:r>
      <w:r>
        <w:rPr>
          <w:rFonts w:ascii="Arial" w:hAnsi="Arial" w:cs="Arial"/>
          <w:sz w:val="24"/>
          <w:szCs w:val="24"/>
          <w:lang w:val="id-ID"/>
        </w:rPr>
        <w:tab/>
        <w:t>Pengakuan utang Retribusi secara langsung sebagaimana dimaksud pada ayat (2) huruf b adalah Wajib Retribusi dengan kesadarannya menyatakan masih mempunyai utang Retribusi dan belum melunasinya kepada Pemerintah Daerah.</w:t>
      </w:r>
    </w:p>
    <w:p w:rsidR="00DA3996" w:rsidRPr="00097A6E" w:rsidRDefault="00DA3996" w:rsidP="00DA3996">
      <w:pPr>
        <w:tabs>
          <w:tab w:val="left" w:pos="0"/>
          <w:tab w:val="num" w:pos="540"/>
        </w:tabs>
        <w:spacing w:after="0" w:line="360" w:lineRule="auto"/>
        <w:ind w:left="540" w:hanging="540"/>
        <w:jc w:val="both"/>
        <w:rPr>
          <w:rFonts w:ascii="Arial" w:hAnsi="Arial" w:cs="Arial"/>
          <w:sz w:val="24"/>
          <w:szCs w:val="24"/>
          <w:lang w:val="id-ID"/>
        </w:rPr>
      </w:pPr>
      <w:r>
        <w:rPr>
          <w:rFonts w:ascii="Arial" w:hAnsi="Arial" w:cs="Arial"/>
          <w:sz w:val="24"/>
          <w:szCs w:val="24"/>
          <w:lang w:val="id-ID"/>
        </w:rPr>
        <w:t>(5)</w:t>
      </w:r>
      <w:r>
        <w:rPr>
          <w:rFonts w:ascii="Arial" w:hAnsi="Arial" w:cs="Arial"/>
          <w:sz w:val="24"/>
          <w:szCs w:val="24"/>
          <w:lang w:val="id-ID"/>
        </w:rPr>
        <w:tab/>
        <w:t>Pengakuan utang Retribusi secara tidak langsung sebagaimana dimaksud pada ayat (2) huruf b dapat diketahui dari pengajuan permohonan angsuran atau penundaan pembayaran dan permohonan keberatan oleh Wajib Retribusi.</w:t>
      </w:r>
    </w:p>
    <w:p w:rsidR="00DE7582" w:rsidRDefault="00DE7582" w:rsidP="00DA3996">
      <w:pPr>
        <w:tabs>
          <w:tab w:val="left" w:pos="0"/>
          <w:tab w:val="num" w:pos="540"/>
        </w:tabs>
        <w:spacing w:after="0" w:line="360" w:lineRule="auto"/>
        <w:ind w:left="540" w:hanging="540"/>
        <w:jc w:val="both"/>
        <w:rPr>
          <w:rFonts w:ascii="Arial" w:hAnsi="Arial" w:cs="Arial"/>
          <w:b/>
          <w:sz w:val="24"/>
          <w:szCs w:val="24"/>
          <w:lang w:val="id-ID" w:bidi="ar-SA"/>
        </w:rPr>
      </w:pPr>
    </w:p>
    <w:p w:rsidR="00EC6CE1" w:rsidRPr="00652384" w:rsidRDefault="00EC6CE1" w:rsidP="00EC6CE1">
      <w:pPr>
        <w:autoSpaceDE w:val="0"/>
        <w:autoSpaceDN w:val="0"/>
        <w:adjustRightInd w:val="0"/>
        <w:spacing w:after="0" w:line="360" w:lineRule="auto"/>
        <w:jc w:val="center"/>
        <w:rPr>
          <w:rFonts w:ascii="Arial" w:hAnsi="Arial" w:cs="Arial"/>
          <w:b/>
          <w:sz w:val="24"/>
          <w:szCs w:val="24"/>
          <w:lang w:bidi="ar-SA"/>
        </w:rPr>
      </w:pPr>
      <w:r w:rsidRPr="00652384">
        <w:rPr>
          <w:rFonts w:ascii="Arial" w:hAnsi="Arial" w:cs="Arial"/>
          <w:b/>
          <w:sz w:val="24"/>
          <w:szCs w:val="24"/>
          <w:lang w:bidi="ar-SA"/>
        </w:rPr>
        <w:t>BAB XV</w:t>
      </w:r>
    </w:p>
    <w:p w:rsidR="00EC6CE1" w:rsidRDefault="00EC6CE1" w:rsidP="006919C7">
      <w:pPr>
        <w:autoSpaceDE w:val="0"/>
        <w:autoSpaceDN w:val="0"/>
        <w:adjustRightInd w:val="0"/>
        <w:spacing w:after="0" w:line="360" w:lineRule="auto"/>
        <w:jc w:val="center"/>
        <w:rPr>
          <w:rFonts w:ascii="Arial" w:hAnsi="Arial" w:cs="Arial"/>
          <w:b/>
          <w:sz w:val="24"/>
          <w:szCs w:val="24"/>
          <w:lang w:bidi="ar-SA"/>
        </w:rPr>
      </w:pPr>
      <w:r w:rsidRPr="00652384">
        <w:rPr>
          <w:rFonts w:ascii="Arial" w:hAnsi="Arial" w:cs="Arial"/>
          <w:b/>
          <w:sz w:val="24"/>
          <w:szCs w:val="24"/>
          <w:lang w:bidi="ar-SA"/>
        </w:rPr>
        <w:t xml:space="preserve">TATA </w:t>
      </w:r>
      <w:r w:rsidR="00D36A54">
        <w:rPr>
          <w:rFonts w:ascii="Arial" w:hAnsi="Arial" w:cs="Arial"/>
          <w:b/>
          <w:sz w:val="24"/>
          <w:szCs w:val="24"/>
          <w:lang w:bidi="ar-SA"/>
        </w:rPr>
        <w:t>CARA PENGHAPUSAN PIUTANG RETRIB</w:t>
      </w:r>
      <w:r w:rsidR="00D36A54">
        <w:rPr>
          <w:rFonts w:ascii="Arial" w:hAnsi="Arial" w:cs="Arial"/>
          <w:b/>
          <w:sz w:val="24"/>
          <w:szCs w:val="24"/>
          <w:lang w:val="id-ID" w:bidi="ar-SA"/>
        </w:rPr>
        <w:t>U</w:t>
      </w:r>
      <w:r w:rsidRPr="00652384">
        <w:rPr>
          <w:rFonts w:ascii="Arial" w:hAnsi="Arial" w:cs="Arial"/>
          <w:b/>
          <w:sz w:val="24"/>
          <w:szCs w:val="24"/>
          <w:lang w:bidi="ar-SA"/>
        </w:rPr>
        <w:t>SI YANG KEDALUWARSA</w:t>
      </w:r>
    </w:p>
    <w:p w:rsidR="00A72E98" w:rsidRPr="006919C7" w:rsidRDefault="00A72E98" w:rsidP="006919C7">
      <w:pPr>
        <w:autoSpaceDE w:val="0"/>
        <w:autoSpaceDN w:val="0"/>
        <w:adjustRightInd w:val="0"/>
        <w:spacing w:after="0" w:line="360" w:lineRule="auto"/>
        <w:jc w:val="center"/>
        <w:rPr>
          <w:rFonts w:ascii="Arial" w:hAnsi="Arial" w:cs="Arial"/>
          <w:b/>
          <w:sz w:val="24"/>
          <w:szCs w:val="24"/>
          <w:lang w:bidi="ar-SA"/>
        </w:rPr>
      </w:pPr>
    </w:p>
    <w:p w:rsidR="00E13E71" w:rsidRPr="009A06E1" w:rsidRDefault="00CC3B07" w:rsidP="00631BA6">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Pasal 2</w:t>
      </w:r>
      <w:r w:rsidR="00222060">
        <w:rPr>
          <w:rFonts w:ascii="Arial" w:hAnsi="Arial" w:cs="Arial"/>
          <w:b/>
          <w:sz w:val="24"/>
          <w:szCs w:val="24"/>
          <w:lang w:val="id-ID" w:bidi="ar-SA"/>
        </w:rPr>
        <w:t>5</w:t>
      </w:r>
    </w:p>
    <w:p w:rsidR="00EC6CE1" w:rsidRPr="00652384" w:rsidRDefault="00EC6CE1" w:rsidP="009A06E1">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sidRPr="00652384">
        <w:rPr>
          <w:rFonts w:ascii="Arial" w:hAnsi="Arial" w:cs="Arial"/>
          <w:sz w:val="24"/>
          <w:szCs w:val="24"/>
          <w:lang w:bidi="ar-SA"/>
        </w:rPr>
        <w:t>Piutang Retribusi yang tidak mungkin ditagih lagi karena hak untuk melakukan penagihan sudah kedaluwarsa dapat dihapuskan.</w:t>
      </w:r>
    </w:p>
    <w:p w:rsidR="00EC6CE1" w:rsidRPr="00DA3996" w:rsidRDefault="00EC6CE1" w:rsidP="009A06E1">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t>Bupati</w:t>
      </w:r>
      <w:r w:rsidRPr="00652384">
        <w:rPr>
          <w:rFonts w:ascii="Arial" w:hAnsi="Arial" w:cs="Arial"/>
          <w:sz w:val="24"/>
          <w:szCs w:val="24"/>
          <w:lang w:bidi="ar-SA"/>
        </w:rPr>
        <w:t xml:space="preserve"> menetapkan Keputusan Penghapusan Piutang Retribusi </w:t>
      </w:r>
      <w:r w:rsidR="00222060">
        <w:rPr>
          <w:rFonts w:ascii="Arial" w:hAnsi="Arial" w:cs="Arial"/>
          <w:sz w:val="24"/>
          <w:szCs w:val="24"/>
          <w:lang w:val="id-ID" w:bidi="ar-SA"/>
        </w:rPr>
        <w:t xml:space="preserve">yang sudah kedaluwarsa </w:t>
      </w:r>
      <w:r w:rsidRPr="00652384">
        <w:rPr>
          <w:rFonts w:ascii="Arial" w:hAnsi="Arial" w:cs="Arial"/>
          <w:sz w:val="24"/>
          <w:szCs w:val="24"/>
          <w:lang w:bidi="ar-SA"/>
        </w:rPr>
        <w:t>sebagaimana dimaksud pada ayat (1).</w:t>
      </w:r>
    </w:p>
    <w:p w:rsidR="00DA3996" w:rsidRDefault="00DA3996" w:rsidP="009A06E1">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Tata cara penghapusan piutang Retribusi yang sudah kedaluwarsa diatur dengan Peraturan Bupati.</w:t>
      </w:r>
    </w:p>
    <w:p w:rsidR="00A72E98" w:rsidRDefault="00A72E98" w:rsidP="00A72E98">
      <w:pPr>
        <w:tabs>
          <w:tab w:val="left" w:pos="0"/>
          <w:tab w:val="num" w:pos="360"/>
          <w:tab w:val="left" w:pos="720"/>
        </w:tabs>
        <w:rPr>
          <w:rFonts w:ascii="Arial" w:hAnsi="Arial" w:cs="Arial"/>
          <w:b/>
          <w:sz w:val="24"/>
          <w:szCs w:val="24"/>
          <w:lang w:val="id-ID"/>
        </w:rPr>
      </w:pPr>
    </w:p>
    <w:p w:rsidR="00FC3390" w:rsidRDefault="00FC3390" w:rsidP="00A72E98">
      <w:pPr>
        <w:tabs>
          <w:tab w:val="left" w:pos="0"/>
          <w:tab w:val="num" w:pos="360"/>
          <w:tab w:val="left" w:pos="720"/>
        </w:tabs>
        <w:rPr>
          <w:rFonts w:ascii="Arial" w:hAnsi="Arial" w:cs="Arial"/>
          <w:b/>
          <w:sz w:val="24"/>
          <w:szCs w:val="24"/>
          <w:lang w:val="id-ID"/>
        </w:rPr>
      </w:pPr>
    </w:p>
    <w:p w:rsidR="00735A15" w:rsidRDefault="00735A15" w:rsidP="0075568A">
      <w:pPr>
        <w:pStyle w:val="NormalWeb"/>
        <w:spacing w:before="0" w:beforeAutospacing="0" w:after="0" w:afterAutospacing="0" w:line="360" w:lineRule="auto"/>
        <w:jc w:val="center"/>
        <w:rPr>
          <w:rFonts w:ascii="Arial" w:hAnsi="Arial" w:cs="Arial"/>
          <w:b/>
          <w:lang w:val="id-ID"/>
        </w:rPr>
      </w:pPr>
    </w:p>
    <w:p w:rsidR="00735A15" w:rsidRDefault="00735A15" w:rsidP="0075568A">
      <w:pPr>
        <w:pStyle w:val="NormalWeb"/>
        <w:spacing w:before="0" w:beforeAutospacing="0" w:after="0" w:afterAutospacing="0" w:line="360" w:lineRule="auto"/>
        <w:jc w:val="center"/>
        <w:rPr>
          <w:rFonts w:ascii="Arial" w:hAnsi="Arial" w:cs="Arial"/>
          <w:b/>
          <w:lang w:val="id-ID"/>
        </w:rPr>
      </w:pPr>
    </w:p>
    <w:p w:rsidR="0075568A" w:rsidRPr="001B7BB8" w:rsidRDefault="0075568A" w:rsidP="0075568A">
      <w:pPr>
        <w:pStyle w:val="NormalWeb"/>
        <w:spacing w:before="0" w:beforeAutospacing="0" w:after="0" w:afterAutospacing="0" w:line="360" w:lineRule="auto"/>
        <w:jc w:val="center"/>
        <w:rPr>
          <w:rFonts w:ascii="Arial" w:hAnsi="Arial" w:cs="Arial"/>
          <w:b/>
          <w:lang w:val="id-ID"/>
        </w:rPr>
      </w:pPr>
      <w:r w:rsidRPr="00E27135">
        <w:rPr>
          <w:rFonts w:ascii="Arial" w:hAnsi="Arial" w:cs="Arial"/>
          <w:b/>
          <w:lang w:val="id-ID"/>
        </w:rPr>
        <w:lastRenderedPageBreak/>
        <w:t>BAB X</w:t>
      </w:r>
      <w:r w:rsidR="00F57074">
        <w:rPr>
          <w:rFonts w:ascii="Arial" w:hAnsi="Arial" w:cs="Arial"/>
          <w:b/>
        </w:rPr>
        <w:t>V</w:t>
      </w:r>
      <w:r w:rsidR="001B7BB8">
        <w:rPr>
          <w:rFonts w:ascii="Arial" w:hAnsi="Arial" w:cs="Arial"/>
          <w:b/>
          <w:lang w:val="id-ID"/>
        </w:rPr>
        <w:t>I</w:t>
      </w:r>
    </w:p>
    <w:p w:rsidR="0075568A" w:rsidRPr="00E27135" w:rsidRDefault="0075568A" w:rsidP="0075568A">
      <w:pPr>
        <w:pStyle w:val="NormalWeb"/>
        <w:spacing w:before="0" w:beforeAutospacing="0" w:after="0" w:afterAutospacing="0" w:line="360" w:lineRule="auto"/>
        <w:jc w:val="center"/>
        <w:rPr>
          <w:rFonts w:ascii="Arial" w:hAnsi="Arial" w:cs="Arial"/>
          <w:b/>
        </w:rPr>
      </w:pPr>
      <w:r w:rsidRPr="00E27135">
        <w:rPr>
          <w:rFonts w:ascii="Arial" w:hAnsi="Arial" w:cs="Arial"/>
          <w:b/>
          <w:lang w:val="id-ID"/>
        </w:rPr>
        <w:t>PEMBERIAN KERINGANAN, PENGURANGAN DAN PEMBEBASAN RETRIBUSI</w:t>
      </w:r>
    </w:p>
    <w:p w:rsidR="0075568A" w:rsidRDefault="0075568A" w:rsidP="0075568A">
      <w:pPr>
        <w:pStyle w:val="NormalWeb"/>
        <w:spacing w:before="0" w:beforeAutospacing="0" w:after="0" w:afterAutospacing="0" w:line="360" w:lineRule="auto"/>
        <w:jc w:val="center"/>
        <w:rPr>
          <w:rFonts w:ascii="Arial" w:hAnsi="Arial" w:cs="Arial"/>
          <w:b/>
          <w:lang w:val="id-ID"/>
        </w:rPr>
      </w:pPr>
    </w:p>
    <w:p w:rsidR="0075568A" w:rsidRPr="00272CC8" w:rsidRDefault="0075568A" w:rsidP="0075568A">
      <w:pPr>
        <w:pStyle w:val="NormalWeb"/>
        <w:spacing w:before="0" w:beforeAutospacing="0" w:after="0" w:afterAutospacing="0" w:line="360" w:lineRule="auto"/>
        <w:jc w:val="center"/>
        <w:rPr>
          <w:rFonts w:ascii="Arial" w:hAnsi="Arial" w:cs="Arial"/>
          <w:b/>
          <w:lang w:val="id-ID"/>
        </w:rPr>
      </w:pPr>
      <w:r w:rsidRPr="00E27135">
        <w:rPr>
          <w:rFonts w:ascii="Arial" w:hAnsi="Arial" w:cs="Arial"/>
          <w:b/>
          <w:lang w:val="id-ID"/>
        </w:rPr>
        <w:t xml:space="preserve">Pasal </w:t>
      </w:r>
      <w:r>
        <w:rPr>
          <w:rFonts w:ascii="Arial" w:hAnsi="Arial" w:cs="Arial"/>
          <w:b/>
          <w:lang w:val="id-ID"/>
        </w:rPr>
        <w:t>2</w:t>
      </w:r>
      <w:r w:rsidR="00272CC8">
        <w:rPr>
          <w:rFonts w:ascii="Arial" w:hAnsi="Arial" w:cs="Arial"/>
          <w:b/>
          <w:lang w:val="id-ID"/>
        </w:rPr>
        <w:t>6</w:t>
      </w:r>
    </w:p>
    <w:p w:rsidR="0075568A" w:rsidRPr="00E27135" w:rsidRDefault="0075568A" w:rsidP="0075568A">
      <w:pPr>
        <w:pStyle w:val="NoSpacing"/>
        <w:numPr>
          <w:ilvl w:val="0"/>
          <w:numId w:val="35"/>
        </w:numPr>
        <w:spacing w:line="360" w:lineRule="auto"/>
        <w:ind w:left="547" w:hanging="547"/>
        <w:jc w:val="both"/>
        <w:rPr>
          <w:rFonts w:ascii="Arial" w:hAnsi="Arial" w:cs="Arial"/>
          <w:sz w:val="24"/>
          <w:szCs w:val="24"/>
        </w:rPr>
      </w:pPr>
      <w:r>
        <w:rPr>
          <w:rFonts w:ascii="Arial" w:hAnsi="Arial" w:cs="Arial"/>
          <w:sz w:val="24"/>
          <w:szCs w:val="24"/>
        </w:rPr>
        <w:t xml:space="preserve">Bupati </w:t>
      </w:r>
      <w:r w:rsidRPr="00E27135">
        <w:rPr>
          <w:rFonts w:ascii="Arial" w:hAnsi="Arial" w:cs="Arial"/>
          <w:sz w:val="24"/>
          <w:szCs w:val="24"/>
        </w:rPr>
        <w:t>dapat memberikan keringanan, pengurangan, pembebasan dan penghapusan retribusi.</w:t>
      </w:r>
    </w:p>
    <w:p w:rsidR="0075568A" w:rsidRPr="00E27135" w:rsidRDefault="0075568A" w:rsidP="0075568A">
      <w:pPr>
        <w:pStyle w:val="NoSpacing"/>
        <w:numPr>
          <w:ilvl w:val="0"/>
          <w:numId w:val="35"/>
        </w:numPr>
        <w:spacing w:line="360" w:lineRule="auto"/>
        <w:ind w:left="547" w:hanging="547"/>
        <w:jc w:val="both"/>
        <w:rPr>
          <w:rFonts w:ascii="Arial" w:hAnsi="Arial" w:cs="Arial"/>
          <w:sz w:val="24"/>
          <w:szCs w:val="24"/>
        </w:rPr>
      </w:pPr>
      <w:r w:rsidRPr="00E27135">
        <w:rPr>
          <w:rFonts w:ascii="Arial" w:hAnsi="Arial" w:cs="Arial"/>
          <w:sz w:val="24"/>
          <w:szCs w:val="24"/>
        </w:rPr>
        <w:t>Pemberian keringanan atau pengurangan retribusi sebagaimana dimaksud pada ayat (1) dengan memperhatikan kemampuan wajib retribusi, antara lain, untuk mengangsur.</w:t>
      </w:r>
    </w:p>
    <w:p w:rsidR="0075568A" w:rsidRPr="00E27135" w:rsidRDefault="0075568A" w:rsidP="0075568A">
      <w:pPr>
        <w:pStyle w:val="NoSpacing"/>
        <w:numPr>
          <w:ilvl w:val="0"/>
          <w:numId w:val="35"/>
        </w:numPr>
        <w:spacing w:line="360" w:lineRule="auto"/>
        <w:ind w:left="547" w:hanging="547"/>
        <w:jc w:val="both"/>
        <w:rPr>
          <w:rFonts w:ascii="Arial" w:hAnsi="Arial" w:cs="Arial"/>
          <w:sz w:val="24"/>
          <w:szCs w:val="24"/>
        </w:rPr>
      </w:pPr>
      <w:r w:rsidRPr="00E27135">
        <w:rPr>
          <w:rFonts w:ascii="Arial" w:hAnsi="Arial" w:cs="Arial"/>
          <w:sz w:val="24"/>
          <w:szCs w:val="24"/>
        </w:rPr>
        <w:t>Pembebasan retribusi sebagaimana dimaksud pada ayat (1) diberikan kepada wajib retribusi yang ditimpa bencana alam dan</w:t>
      </w:r>
      <w:r w:rsidR="00D36A54">
        <w:rPr>
          <w:rFonts w:ascii="Arial" w:hAnsi="Arial" w:cs="Arial"/>
          <w:sz w:val="24"/>
          <w:szCs w:val="24"/>
        </w:rPr>
        <w:t>/</w:t>
      </w:r>
      <w:r w:rsidRPr="00E27135">
        <w:rPr>
          <w:rFonts w:ascii="Arial" w:hAnsi="Arial" w:cs="Arial"/>
          <w:sz w:val="24"/>
          <w:szCs w:val="24"/>
        </w:rPr>
        <w:t>atau kerusuhan.</w:t>
      </w:r>
    </w:p>
    <w:p w:rsidR="0075568A" w:rsidRPr="00E27135" w:rsidRDefault="0075568A" w:rsidP="0075568A">
      <w:pPr>
        <w:pStyle w:val="NoSpacing"/>
        <w:numPr>
          <w:ilvl w:val="0"/>
          <w:numId w:val="35"/>
        </w:numPr>
        <w:spacing w:line="360" w:lineRule="auto"/>
        <w:ind w:left="547" w:hanging="547"/>
        <w:jc w:val="both"/>
        <w:rPr>
          <w:rFonts w:ascii="Arial" w:hAnsi="Arial" w:cs="Arial"/>
          <w:sz w:val="24"/>
          <w:szCs w:val="24"/>
        </w:rPr>
      </w:pPr>
      <w:r w:rsidRPr="00E27135">
        <w:rPr>
          <w:rFonts w:ascii="Arial" w:hAnsi="Arial" w:cs="Arial"/>
          <w:sz w:val="24"/>
          <w:szCs w:val="24"/>
        </w:rPr>
        <w:t>Penghapusan retribusi sebagaimana dimaksud pada ayat (1) diberikan kepada wajib retribusi yang tidak mungkin ditagih lagi karena hak untuk melakukan penagihan sudah kedaluwarsa.</w:t>
      </w:r>
    </w:p>
    <w:p w:rsidR="0075568A" w:rsidRPr="00E27135" w:rsidRDefault="0075568A" w:rsidP="0075568A">
      <w:pPr>
        <w:pStyle w:val="NoSpacing"/>
        <w:numPr>
          <w:ilvl w:val="0"/>
          <w:numId w:val="35"/>
        </w:numPr>
        <w:autoSpaceDE w:val="0"/>
        <w:autoSpaceDN w:val="0"/>
        <w:adjustRightInd w:val="0"/>
        <w:spacing w:line="360" w:lineRule="auto"/>
        <w:ind w:left="540" w:hanging="547"/>
        <w:jc w:val="both"/>
        <w:rPr>
          <w:rFonts w:ascii="Arial" w:hAnsi="Arial" w:cs="Arial"/>
          <w:sz w:val="24"/>
          <w:szCs w:val="24"/>
        </w:rPr>
      </w:pPr>
      <w:r w:rsidRPr="00E27135">
        <w:rPr>
          <w:rFonts w:ascii="Arial" w:hAnsi="Arial" w:cs="Arial"/>
          <w:sz w:val="24"/>
          <w:szCs w:val="24"/>
        </w:rPr>
        <w:t xml:space="preserve">Tata cara pemberian keringanan, pengurangan, pembebasan dan penghapusan retribusi </w:t>
      </w:r>
      <w:r>
        <w:rPr>
          <w:rFonts w:ascii="Arial" w:hAnsi="Arial" w:cs="Arial"/>
          <w:sz w:val="24"/>
          <w:szCs w:val="24"/>
        </w:rPr>
        <w:t xml:space="preserve">ditetapkan </w:t>
      </w:r>
      <w:r w:rsidRPr="00E27135">
        <w:rPr>
          <w:rFonts w:ascii="Arial" w:hAnsi="Arial" w:cs="Arial"/>
          <w:sz w:val="24"/>
          <w:szCs w:val="24"/>
        </w:rPr>
        <w:t>dengan Peraturan Bupati.</w:t>
      </w:r>
    </w:p>
    <w:p w:rsidR="0075568A" w:rsidRDefault="0075568A" w:rsidP="00EC6CE1">
      <w:pPr>
        <w:tabs>
          <w:tab w:val="left" w:pos="0"/>
          <w:tab w:val="num" w:pos="360"/>
          <w:tab w:val="left" w:pos="720"/>
        </w:tabs>
        <w:ind w:left="360" w:hanging="360"/>
        <w:jc w:val="center"/>
        <w:rPr>
          <w:rFonts w:ascii="Arial" w:hAnsi="Arial" w:cs="Arial"/>
          <w:b/>
          <w:sz w:val="24"/>
          <w:szCs w:val="24"/>
          <w:lang w:val="id-ID"/>
        </w:rPr>
      </w:pPr>
    </w:p>
    <w:p w:rsidR="00EC6CE1" w:rsidRPr="001B7BB8" w:rsidRDefault="00CC3B07" w:rsidP="00EC6CE1">
      <w:pPr>
        <w:tabs>
          <w:tab w:val="left" w:pos="0"/>
          <w:tab w:val="num" w:pos="360"/>
          <w:tab w:val="left" w:pos="720"/>
        </w:tabs>
        <w:ind w:left="360" w:hanging="360"/>
        <w:jc w:val="center"/>
        <w:rPr>
          <w:rFonts w:ascii="Arial" w:hAnsi="Arial" w:cs="Arial"/>
          <w:b/>
          <w:sz w:val="24"/>
          <w:szCs w:val="24"/>
          <w:lang w:val="id-ID"/>
        </w:rPr>
      </w:pPr>
      <w:r>
        <w:rPr>
          <w:rFonts w:ascii="Arial" w:hAnsi="Arial" w:cs="Arial"/>
          <w:b/>
          <w:sz w:val="24"/>
          <w:szCs w:val="24"/>
          <w:lang w:val="id-ID"/>
        </w:rPr>
        <w:t>BAB XV</w:t>
      </w:r>
      <w:r w:rsidR="00F57074">
        <w:rPr>
          <w:rFonts w:ascii="Arial" w:hAnsi="Arial" w:cs="Arial"/>
          <w:b/>
          <w:sz w:val="24"/>
          <w:szCs w:val="24"/>
        </w:rPr>
        <w:t>I</w:t>
      </w:r>
      <w:r w:rsidR="001B7BB8">
        <w:rPr>
          <w:rFonts w:ascii="Arial" w:hAnsi="Arial" w:cs="Arial"/>
          <w:b/>
          <w:sz w:val="24"/>
          <w:szCs w:val="24"/>
          <w:lang w:val="id-ID"/>
        </w:rPr>
        <w:t>I</w:t>
      </w:r>
    </w:p>
    <w:p w:rsidR="00AD143E" w:rsidRPr="00AD143E" w:rsidRDefault="00AD143E" w:rsidP="006919C7">
      <w:pPr>
        <w:tabs>
          <w:tab w:val="left" w:pos="0"/>
          <w:tab w:val="num" w:pos="360"/>
          <w:tab w:val="left" w:pos="720"/>
        </w:tabs>
        <w:ind w:left="360" w:hanging="360"/>
        <w:jc w:val="center"/>
        <w:rPr>
          <w:rFonts w:ascii="Arial" w:hAnsi="Arial" w:cs="Arial"/>
          <w:b/>
          <w:sz w:val="24"/>
          <w:szCs w:val="24"/>
        </w:rPr>
      </w:pPr>
      <w:r>
        <w:rPr>
          <w:rFonts w:ascii="Arial" w:hAnsi="Arial" w:cs="Arial"/>
          <w:b/>
          <w:sz w:val="24"/>
          <w:szCs w:val="24"/>
          <w:lang w:val="id-ID"/>
        </w:rPr>
        <w:t>INSENTIF PEMUNGUTAN RETRIBUSI</w:t>
      </w:r>
    </w:p>
    <w:p w:rsidR="00A72E98" w:rsidRPr="00A72E98" w:rsidRDefault="00A72E98" w:rsidP="006919C7">
      <w:pPr>
        <w:tabs>
          <w:tab w:val="left" w:pos="0"/>
          <w:tab w:val="num" w:pos="360"/>
          <w:tab w:val="left" w:pos="720"/>
        </w:tabs>
        <w:ind w:left="360" w:hanging="360"/>
        <w:jc w:val="center"/>
        <w:rPr>
          <w:rFonts w:ascii="Arial" w:hAnsi="Arial" w:cs="Arial"/>
          <w:b/>
          <w:sz w:val="24"/>
          <w:szCs w:val="24"/>
        </w:rPr>
      </w:pPr>
    </w:p>
    <w:p w:rsidR="00E13E71" w:rsidRPr="003C0A76" w:rsidRDefault="00EC6CE1" w:rsidP="00631BA6">
      <w:pPr>
        <w:tabs>
          <w:tab w:val="left" w:pos="0"/>
          <w:tab w:val="num" w:pos="360"/>
          <w:tab w:val="left" w:pos="720"/>
        </w:tabs>
        <w:ind w:left="360" w:hanging="360"/>
        <w:jc w:val="center"/>
        <w:rPr>
          <w:rFonts w:ascii="Arial" w:hAnsi="Arial" w:cs="Arial"/>
          <w:b/>
          <w:sz w:val="24"/>
          <w:szCs w:val="24"/>
          <w:lang w:val="id-ID"/>
        </w:rPr>
      </w:pPr>
      <w:r w:rsidRPr="00E61DDD">
        <w:rPr>
          <w:rFonts w:ascii="Arial" w:hAnsi="Arial" w:cs="Arial"/>
          <w:b/>
          <w:sz w:val="24"/>
          <w:szCs w:val="24"/>
          <w:lang w:val="id-ID"/>
        </w:rPr>
        <w:t xml:space="preserve">Pasal </w:t>
      </w:r>
      <w:r w:rsidR="009A06E1">
        <w:rPr>
          <w:rFonts w:ascii="Arial" w:hAnsi="Arial" w:cs="Arial"/>
          <w:b/>
          <w:sz w:val="24"/>
          <w:szCs w:val="24"/>
        </w:rPr>
        <w:t>2</w:t>
      </w:r>
      <w:r w:rsidR="003C0A76">
        <w:rPr>
          <w:rFonts w:ascii="Arial" w:hAnsi="Arial" w:cs="Arial"/>
          <w:b/>
          <w:sz w:val="24"/>
          <w:szCs w:val="24"/>
          <w:lang w:val="id-ID"/>
        </w:rPr>
        <w:t>7</w:t>
      </w:r>
    </w:p>
    <w:p w:rsidR="00CD539B" w:rsidRPr="00CD539B" w:rsidRDefault="00AD143E" w:rsidP="00CD539B">
      <w:pPr>
        <w:pStyle w:val="ListParagraph"/>
        <w:numPr>
          <w:ilvl w:val="0"/>
          <w:numId w:val="33"/>
        </w:numPr>
        <w:autoSpaceDE w:val="0"/>
        <w:autoSpaceDN w:val="0"/>
        <w:adjustRightInd w:val="0"/>
        <w:spacing w:line="360" w:lineRule="auto"/>
        <w:ind w:left="567" w:hanging="567"/>
        <w:jc w:val="both"/>
        <w:rPr>
          <w:rFonts w:ascii="Arial" w:hAnsi="Arial" w:cs="Arial"/>
          <w:color w:val="000000"/>
          <w:sz w:val="24"/>
          <w:szCs w:val="24"/>
        </w:rPr>
      </w:pPr>
      <w:r w:rsidRPr="00CD539B">
        <w:rPr>
          <w:rFonts w:ascii="Arial" w:hAnsi="Arial" w:cs="Arial"/>
          <w:color w:val="000000"/>
          <w:sz w:val="24"/>
          <w:szCs w:val="24"/>
        </w:rPr>
        <w:t>Instansi yang melaksanakan pemungutan Retribusi dapat diberi insentif atas dasar pencapaian kinerja tertentu.</w:t>
      </w:r>
    </w:p>
    <w:p w:rsidR="00CD539B" w:rsidRPr="00CD539B" w:rsidRDefault="00AD143E" w:rsidP="00CD539B">
      <w:pPr>
        <w:pStyle w:val="ListParagraph"/>
        <w:numPr>
          <w:ilvl w:val="0"/>
          <w:numId w:val="33"/>
        </w:numPr>
        <w:autoSpaceDE w:val="0"/>
        <w:autoSpaceDN w:val="0"/>
        <w:adjustRightInd w:val="0"/>
        <w:spacing w:line="360" w:lineRule="auto"/>
        <w:ind w:left="567" w:hanging="567"/>
        <w:jc w:val="both"/>
        <w:rPr>
          <w:rFonts w:ascii="Arial" w:hAnsi="Arial" w:cs="Arial"/>
          <w:color w:val="000000"/>
          <w:sz w:val="24"/>
          <w:szCs w:val="24"/>
        </w:rPr>
      </w:pPr>
      <w:r w:rsidRPr="00CD539B">
        <w:rPr>
          <w:rFonts w:ascii="Arial" w:hAnsi="Arial" w:cs="Arial"/>
          <w:color w:val="000000"/>
          <w:sz w:val="24"/>
          <w:szCs w:val="24"/>
        </w:rPr>
        <w:t>Pemberian insentif sebagaimana dimaksud pada ayat (1) ditetapkan melalui Anggaran Pendapatan dan Belanja Daerah.</w:t>
      </w:r>
    </w:p>
    <w:p w:rsidR="00AD143E" w:rsidRPr="00CD539B" w:rsidRDefault="00AD143E" w:rsidP="00CD539B">
      <w:pPr>
        <w:pStyle w:val="ListParagraph"/>
        <w:numPr>
          <w:ilvl w:val="0"/>
          <w:numId w:val="33"/>
        </w:numPr>
        <w:autoSpaceDE w:val="0"/>
        <w:autoSpaceDN w:val="0"/>
        <w:adjustRightInd w:val="0"/>
        <w:spacing w:line="360" w:lineRule="auto"/>
        <w:ind w:left="567" w:hanging="567"/>
        <w:jc w:val="both"/>
        <w:rPr>
          <w:rFonts w:ascii="Arial" w:hAnsi="Arial" w:cs="Arial"/>
          <w:color w:val="000000"/>
          <w:sz w:val="24"/>
          <w:szCs w:val="24"/>
        </w:rPr>
      </w:pPr>
      <w:r w:rsidRPr="00CD539B">
        <w:rPr>
          <w:rFonts w:ascii="Arial" w:hAnsi="Arial" w:cs="Arial"/>
          <w:color w:val="000000"/>
          <w:sz w:val="24"/>
          <w:szCs w:val="24"/>
        </w:rPr>
        <w:t>Tata cara pemberian dan pemanfaatan insentif sebagaimana dimaksud pada ayat (1) d</w:t>
      </w:r>
      <w:r w:rsidRPr="00CD539B">
        <w:rPr>
          <w:rFonts w:ascii="Arial" w:hAnsi="Arial" w:cs="Arial"/>
          <w:color w:val="000000"/>
          <w:sz w:val="24"/>
          <w:szCs w:val="24"/>
          <w:lang w:val="id-ID"/>
        </w:rPr>
        <w:t>itetapkan</w:t>
      </w:r>
      <w:r w:rsidRPr="00CD539B">
        <w:rPr>
          <w:rFonts w:ascii="Arial" w:hAnsi="Arial" w:cs="Arial"/>
          <w:color w:val="000000"/>
          <w:sz w:val="24"/>
          <w:szCs w:val="24"/>
        </w:rPr>
        <w:t xml:space="preserve"> dengan Peraturan</w:t>
      </w:r>
      <w:r w:rsidR="00685D12" w:rsidRPr="00CD539B">
        <w:rPr>
          <w:rFonts w:ascii="Arial" w:hAnsi="Arial" w:cs="Arial"/>
          <w:color w:val="000000"/>
          <w:sz w:val="24"/>
          <w:szCs w:val="24"/>
          <w:lang w:val="id-ID"/>
        </w:rPr>
        <w:t xml:space="preserve"> </w:t>
      </w:r>
      <w:r w:rsidR="00F928DD" w:rsidRPr="00CD539B">
        <w:rPr>
          <w:rFonts w:ascii="Arial" w:hAnsi="Arial" w:cs="Arial"/>
          <w:color w:val="000000"/>
          <w:sz w:val="24"/>
          <w:szCs w:val="24"/>
          <w:lang w:val="id-ID"/>
        </w:rPr>
        <w:t>Bupati</w:t>
      </w:r>
      <w:r w:rsidR="00F928DD">
        <w:rPr>
          <w:rFonts w:ascii="Arial" w:hAnsi="Arial" w:cs="Arial"/>
          <w:color w:val="000000"/>
          <w:sz w:val="24"/>
          <w:szCs w:val="24"/>
          <w:lang w:val="id-ID"/>
        </w:rPr>
        <w:t xml:space="preserve"> sesuai dengan peraturan perundang-undangan</w:t>
      </w:r>
      <w:r w:rsidRPr="00CD539B">
        <w:rPr>
          <w:rFonts w:ascii="Arial" w:hAnsi="Arial" w:cs="Arial"/>
          <w:color w:val="000000"/>
          <w:sz w:val="24"/>
          <w:szCs w:val="24"/>
        </w:rPr>
        <w:t>.</w:t>
      </w:r>
    </w:p>
    <w:p w:rsidR="00CD539B" w:rsidRDefault="00CD539B" w:rsidP="00CD539B">
      <w:pPr>
        <w:tabs>
          <w:tab w:val="left" w:pos="1080"/>
          <w:tab w:val="left" w:pos="1701"/>
          <w:tab w:val="left" w:pos="1985"/>
        </w:tabs>
        <w:spacing w:after="0" w:line="360" w:lineRule="auto"/>
        <w:ind w:left="36"/>
        <w:jc w:val="center"/>
        <w:rPr>
          <w:rFonts w:ascii="Arial" w:eastAsia="Times New Roman" w:hAnsi="Arial" w:cs="Arial"/>
          <w:color w:val="1F497D" w:themeColor="text2"/>
          <w:sz w:val="24"/>
          <w:szCs w:val="24"/>
          <w:lang w:val="id-ID"/>
        </w:rPr>
      </w:pPr>
    </w:p>
    <w:p w:rsidR="002661C4" w:rsidRPr="00CD539B" w:rsidRDefault="002661C4" w:rsidP="00CD539B">
      <w:pPr>
        <w:tabs>
          <w:tab w:val="left" w:pos="1080"/>
          <w:tab w:val="left" w:pos="1701"/>
          <w:tab w:val="left" w:pos="1985"/>
        </w:tabs>
        <w:spacing w:after="0" w:line="360" w:lineRule="auto"/>
        <w:ind w:left="36"/>
        <w:jc w:val="center"/>
        <w:rPr>
          <w:rFonts w:ascii="Arial" w:eastAsia="Times New Roman" w:hAnsi="Arial" w:cs="Arial"/>
          <w:b/>
          <w:sz w:val="24"/>
          <w:szCs w:val="24"/>
          <w:lang w:val="id-ID"/>
        </w:rPr>
      </w:pPr>
      <w:r w:rsidRPr="00CD539B">
        <w:rPr>
          <w:rFonts w:ascii="Arial" w:eastAsia="Times New Roman" w:hAnsi="Arial" w:cs="Arial"/>
          <w:b/>
          <w:sz w:val="24"/>
          <w:szCs w:val="24"/>
          <w:lang w:val="id-ID"/>
        </w:rPr>
        <w:t>BAB</w:t>
      </w:r>
      <w:r w:rsidR="00CD539B" w:rsidRPr="00CD539B">
        <w:rPr>
          <w:rFonts w:ascii="Arial" w:eastAsia="Times New Roman" w:hAnsi="Arial" w:cs="Arial"/>
          <w:b/>
          <w:sz w:val="24"/>
          <w:szCs w:val="24"/>
          <w:lang w:val="id-ID"/>
        </w:rPr>
        <w:t xml:space="preserve"> X</w:t>
      </w:r>
      <w:r w:rsidR="00F57074">
        <w:rPr>
          <w:rFonts w:ascii="Arial" w:eastAsia="Times New Roman" w:hAnsi="Arial" w:cs="Arial"/>
          <w:b/>
          <w:sz w:val="24"/>
          <w:szCs w:val="24"/>
        </w:rPr>
        <w:t>V</w:t>
      </w:r>
      <w:r w:rsidR="00CD539B" w:rsidRPr="00CD539B">
        <w:rPr>
          <w:rFonts w:ascii="Arial" w:eastAsia="Times New Roman" w:hAnsi="Arial" w:cs="Arial"/>
          <w:b/>
          <w:sz w:val="24"/>
          <w:szCs w:val="24"/>
          <w:lang w:val="id-ID"/>
        </w:rPr>
        <w:t>II</w:t>
      </w:r>
      <w:r w:rsidR="001B7BB8">
        <w:rPr>
          <w:rFonts w:ascii="Arial" w:eastAsia="Times New Roman" w:hAnsi="Arial" w:cs="Arial"/>
          <w:b/>
          <w:sz w:val="24"/>
          <w:szCs w:val="24"/>
          <w:lang w:val="id-ID"/>
        </w:rPr>
        <w:t>I</w:t>
      </w:r>
    </w:p>
    <w:p w:rsidR="002661C4" w:rsidRPr="00CD539B" w:rsidRDefault="002661C4" w:rsidP="00CD539B">
      <w:pPr>
        <w:tabs>
          <w:tab w:val="left" w:pos="1080"/>
          <w:tab w:val="left" w:pos="1701"/>
          <w:tab w:val="left" w:pos="1985"/>
        </w:tabs>
        <w:spacing w:after="0" w:line="360" w:lineRule="auto"/>
        <w:ind w:left="36"/>
        <w:jc w:val="center"/>
        <w:rPr>
          <w:rFonts w:ascii="Arial" w:eastAsia="Times New Roman" w:hAnsi="Arial" w:cs="Arial"/>
          <w:b/>
          <w:sz w:val="24"/>
          <w:szCs w:val="24"/>
          <w:lang w:val="id-ID"/>
        </w:rPr>
      </w:pPr>
      <w:r w:rsidRPr="00CD539B">
        <w:rPr>
          <w:rFonts w:ascii="Arial" w:eastAsia="Times New Roman" w:hAnsi="Arial" w:cs="Arial"/>
          <w:b/>
          <w:sz w:val="24"/>
          <w:szCs w:val="24"/>
          <w:lang w:val="id-ID"/>
        </w:rPr>
        <w:t>PENINJAUAN TARIF RETRIBUSI</w:t>
      </w:r>
    </w:p>
    <w:p w:rsidR="00CD539B" w:rsidRPr="00CD539B" w:rsidRDefault="00CD539B" w:rsidP="00CD539B">
      <w:pPr>
        <w:tabs>
          <w:tab w:val="left" w:pos="1080"/>
          <w:tab w:val="left" w:pos="1701"/>
          <w:tab w:val="left" w:pos="1985"/>
        </w:tabs>
        <w:spacing w:after="0" w:line="360" w:lineRule="auto"/>
        <w:ind w:left="36"/>
        <w:jc w:val="center"/>
        <w:rPr>
          <w:rFonts w:ascii="Arial" w:eastAsia="Times New Roman" w:hAnsi="Arial" w:cs="Arial"/>
          <w:sz w:val="24"/>
          <w:szCs w:val="24"/>
          <w:lang w:val="id-ID"/>
        </w:rPr>
      </w:pPr>
    </w:p>
    <w:p w:rsidR="00CD539B" w:rsidRPr="003C0A76" w:rsidRDefault="00CD539B" w:rsidP="00CD539B">
      <w:pPr>
        <w:tabs>
          <w:tab w:val="left" w:pos="1080"/>
          <w:tab w:val="left" w:pos="1701"/>
          <w:tab w:val="left" w:pos="1985"/>
        </w:tabs>
        <w:spacing w:after="0" w:line="360" w:lineRule="auto"/>
        <w:ind w:left="36"/>
        <w:jc w:val="center"/>
        <w:rPr>
          <w:rFonts w:ascii="Arial" w:eastAsia="Times New Roman" w:hAnsi="Arial" w:cs="Arial"/>
          <w:b/>
          <w:sz w:val="24"/>
          <w:szCs w:val="24"/>
          <w:lang w:val="id-ID"/>
        </w:rPr>
      </w:pPr>
      <w:r w:rsidRPr="00CD539B">
        <w:rPr>
          <w:rFonts w:ascii="Arial" w:eastAsia="Times New Roman" w:hAnsi="Arial" w:cs="Arial"/>
          <w:b/>
          <w:sz w:val="24"/>
          <w:szCs w:val="24"/>
          <w:lang w:val="id-ID"/>
        </w:rPr>
        <w:t>Pasal</w:t>
      </w:r>
      <w:r w:rsidR="003C0A76">
        <w:rPr>
          <w:rFonts w:ascii="Arial" w:eastAsia="Times New Roman" w:hAnsi="Arial" w:cs="Arial"/>
          <w:b/>
          <w:sz w:val="24"/>
          <w:szCs w:val="24"/>
        </w:rPr>
        <w:t xml:space="preserve"> 2</w:t>
      </w:r>
      <w:r w:rsidR="003C0A76">
        <w:rPr>
          <w:rFonts w:ascii="Arial" w:eastAsia="Times New Roman" w:hAnsi="Arial" w:cs="Arial"/>
          <w:b/>
          <w:sz w:val="24"/>
          <w:szCs w:val="24"/>
          <w:lang w:val="id-ID"/>
        </w:rPr>
        <w:t>8</w:t>
      </w:r>
    </w:p>
    <w:p w:rsidR="00CD539B" w:rsidRPr="00CD539B" w:rsidRDefault="002661C4" w:rsidP="00CD539B">
      <w:pPr>
        <w:pStyle w:val="ListParagraph"/>
        <w:numPr>
          <w:ilvl w:val="0"/>
          <w:numId w:val="30"/>
        </w:numPr>
        <w:tabs>
          <w:tab w:val="left" w:pos="1080"/>
          <w:tab w:val="left" w:pos="1701"/>
          <w:tab w:val="left" w:pos="1985"/>
        </w:tabs>
        <w:spacing w:after="0" w:line="360" w:lineRule="auto"/>
        <w:ind w:left="567" w:hanging="567"/>
        <w:jc w:val="both"/>
        <w:rPr>
          <w:rFonts w:ascii="Arial" w:eastAsia="Times New Roman" w:hAnsi="Arial" w:cs="Arial"/>
          <w:sz w:val="24"/>
          <w:szCs w:val="24"/>
          <w:lang w:val="id-ID"/>
        </w:rPr>
      </w:pPr>
      <w:r w:rsidRPr="00CD539B">
        <w:rPr>
          <w:rFonts w:ascii="Arial" w:hAnsi="Arial" w:cs="Arial"/>
          <w:sz w:val="24"/>
          <w:szCs w:val="24"/>
          <w:lang w:bidi="ar-SA"/>
        </w:rPr>
        <w:t>Tarif Retribusi ditinjau kembali paling lama 3 (tiga) tahun sekali.</w:t>
      </w:r>
    </w:p>
    <w:p w:rsidR="00CD539B" w:rsidRPr="00CD539B" w:rsidRDefault="002661C4" w:rsidP="00CD539B">
      <w:pPr>
        <w:pStyle w:val="ListParagraph"/>
        <w:numPr>
          <w:ilvl w:val="0"/>
          <w:numId w:val="30"/>
        </w:numPr>
        <w:tabs>
          <w:tab w:val="left" w:pos="1080"/>
          <w:tab w:val="left" w:pos="1701"/>
          <w:tab w:val="left" w:pos="1985"/>
        </w:tabs>
        <w:spacing w:after="0" w:line="360" w:lineRule="auto"/>
        <w:ind w:left="567" w:hanging="567"/>
        <w:jc w:val="both"/>
        <w:rPr>
          <w:rFonts w:ascii="Arial" w:eastAsia="Times New Roman" w:hAnsi="Arial" w:cs="Arial"/>
          <w:sz w:val="24"/>
          <w:szCs w:val="24"/>
          <w:lang w:val="id-ID"/>
        </w:rPr>
      </w:pPr>
      <w:r w:rsidRPr="00CD539B">
        <w:rPr>
          <w:rFonts w:ascii="Arial" w:hAnsi="Arial" w:cs="Arial"/>
          <w:sz w:val="24"/>
          <w:szCs w:val="24"/>
          <w:lang w:bidi="ar-SA"/>
        </w:rPr>
        <w:t>Peninjauan tarif Retribusi sebagaimana dimaksud pada ayat (</w:t>
      </w:r>
      <w:r w:rsidR="00CD539B">
        <w:rPr>
          <w:rFonts w:ascii="Arial" w:hAnsi="Arial" w:cs="Arial"/>
          <w:sz w:val="24"/>
          <w:szCs w:val="24"/>
          <w:lang w:val="id-ID" w:bidi="ar-SA"/>
        </w:rPr>
        <w:t>1</w:t>
      </w:r>
      <w:r w:rsidRPr="00CD539B">
        <w:rPr>
          <w:rFonts w:ascii="Arial" w:hAnsi="Arial" w:cs="Arial"/>
          <w:sz w:val="24"/>
          <w:szCs w:val="24"/>
          <w:lang w:val="id-ID" w:bidi="ar-SA"/>
        </w:rPr>
        <w:t>)</w:t>
      </w:r>
      <w:r w:rsidRPr="00CD539B">
        <w:rPr>
          <w:rFonts w:ascii="Arial" w:hAnsi="Arial" w:cs="Arial"/>
          <w:sz w:val="24"/>
          <w:szCs w:val="24"/>
          <w:lang w:bidi="ar-SA"/>
        </w:rPr>
        <w:t xml:space="preserve"> dilakukan dengan memperhatikan indeks harga dan perkembangan perekonomian.</w:t>
      </w:r>
    </w:p>
    <w:p w:rsidR="002661C4" w:rsidRPr="00D36A54" w:rsidRDefault="002661C4" w:rsidP="00CD539B">
      <w:pPr>
        <w:pStyle w:val="ListParagraph"/>
        <w:numPr>
          <w:ilvl w:val="0"/>
          <w:numId w:val="30"/>
        </w:numPr>
        <w:tabs>
          <w:tab w:val="left" w:pos="1080"/>
          <w:tab w:val="left" w:pos="1701"/>
          <w:tab w:val="left" w:pos="1985"/>
        </w:tabs>
        <w:spacing w:after="0" w:line="360" w:lineRule="auto"/>
        <w:ind w:left="567" w:hanging="567"/>
        <w:jc w:val="both"/>
        <w:rPr>
          <w:rFonts w:ascii="Arial" w:eastAsia="Times New Roman" w:hAnsi="Arial" w:cs="Arial"/>
          <w:sz w:val="24"/>
          <w:szCs w:val="24"/>
          <w:lang w:val="id-ID"/>
        </w:rPr>
      </w:pPr>
      <w:r w:rsidRPr="00CD539B">
        <w:rPr>
          <w:rFonts w:ascii="Arial" w:hAnsi="Arial" w:cs="Arial"/>
          <w:sz w:val="24"/>
          <w:szCs w:val="24"/>
        </w:rPr>
        <w:lastRenderedPageBreak/>
        <w:t>Penetapan tarif Retribusi s</w:t>
      </w:r>
      <w:r w:rsidR="00CD539B">
        <w:rPr>
          <w:rFonts w:ascii="Arial" w:hAnsi="Arial" w:cs="Arial"/>
          <w:sz w:val="24"/>
          <w:szCs w:val="24"/>
        </w:rPr>
        <w:t>ebagaimana dimaksud pada ayat (</w:t>
      </w:r>
      <w:r w:rsidR="00CD539B">
        <w:rPr>
          <w:rFonts w:ascii="Arial" w:hAnsi="Arial" w:cs="Arial"/>
          <w:sz w:val="24"/>
          <w:szCs w:val="24"/>
          <w:lang w:val="id-ID"/>
        </w:rPr>
        <w:t>1</w:t>
      </w:r>
      <w:r w:rsidRPr="00CD539B">
        <w:rPr>
          <w:rFonts w:ascii="Arial" w:hAnsi="Arial" w:cs="Arial"/>
          <w:sz w:val="24"/>
          <w:szCs w:val="24"/>
        </w:rPr>
        <w:t xml:space="preserve">) ditetapkan dengan Peraturan </w:t>
      </w:r>
      <w:r w:rsidRPr="00CD539B">
        <w:rPr>
          <w:rFonts w:ascii="Arial" w:hAnsi="Arial" w:cs="Arial"/>
          <w:sz w:val="24"/>
          <w:szCs w:val="24"/>
          <w:lang w:val="id-ID"/>
        </w:rPr>
        <w:t>Bupati.</w:t>
      </w:r>
    </w:p>
    <w:p w:rsidR="00D36A54" w:rsidRPr="00CD539B" w:rsidRDefault="00D36A54" w:rsidP="00D36A54">
      <w:pPr>
        <w:pStyle w:val="ListParagraph"/>
        <w:tabs>
          <w:tab w:val="left" w:pos="1080"/>
          <w:tab w:val="left" w:pos="1701"/>
          <w:tab w:val="left" w:pos="1985"/>
        </w:tabs>
        <w:spacing w:after="0" w:line="240" w:lineRule="auto"/>
        <w:ind w:left="567"/>
        <w:jc w:val="both"/>
        <w:rPr>
          <w:rFonts w:ascii="Arial" w:eastAsia="Times New Roman" w:hAnsi="Arial" w:cs="Arial"/>
          <w:sz w:val="24"/>
          <w:szCs w:val="24"/>
          <w:lang w:val="id-ID"/>
        </w:rPr>
      </w:pPr>
    </w:p>
    <w:p w:rsidR="00EC6CE1" w:rsidRPr="001B7BB8" w:rsidRDefault="001B7BB8" w:rsidP="00EC6CE1">
      <w:pPr>
        <w:tabs>
          <w:tab w:val="left" w:pos="0"/>
          <w:tab w:val="num" w:pos="360"/>
          <w:tab w:val="left" w:pos="720"/>
        </w:tabs>
        <w:ind w:left="360" w:hanging="360"/>
        <w:jc w:val="center"/>
        <w:rPr>
          <w:rFonts w:ascii="Arial" w:hAnsi="Arial" w:cs="Arial"/>
          <w:b/>
          <w:sz w:val="24"/>
          <w:szCs w:val="24"/>
          <w:lang w:val="id-ID"/>
        </w:rPr>
      </w:pPr>
      <w:r>
        <w:rPr>
          <w:rFonts w:ascii="Arial" w:hAnsi="Arial" w:cs="Arial"/>
          <w:b/>
          <w:sz w:val="24"/>
          <w:szCs w:val="24"/>
          <w:lang w:val="id-ID"/>
        </w:rPr>
        <w:t>BAB X</w:t>
      </w:r>
      <w:r w:rsidR="00F57074">
        <w:rPr>
          <w:rFonts w:ascii="Arial" w:hAnsi="Arial" w:cs="Arial"/>
          <w:b/>
          <w:sz w:val="24"/>
          <w:szCs w:val="24"/>
        </w:rPr>
        <w:t>I</w:t>
      </w:r>
      <w:r>
        <w:rPr>
          <w:rFonts w:ascii="Arial" w:hAnsi="Arial" w:cs="Arial"/>
          <w:b/>
          <w:sz w:val="24"/>
          <w:szCs w:val="24"/>
          <w:lang w:val="id-ID"/>
        </w:rPr>
        <w:t>X</w:t>
      </w:r>
    </w:p>
    <w:p w:rsidR="00EC6CE1" w:rsidRDefault="00EC6CE1" w:rsidP="006919C7">
      <w:pPr>
        <w:tabs>
          <w:tab w:val="left" w:pos="0"/>
          <w:tab w:val="num" w:pos="360"/>
          <w:tab w:val="left" w:pos="720"/>
        </w:tabs>
        <w:ind w:left="360" w:hanging="360"/>
        <w:jc w:val="center"/>
        <w:rPr>
          <w:rFonts w:ascii="Arial" w:hAnsi="Arial" w:cs="Arial"/>
          <w:b/>
          <w:sz w:val="24"/>
          <w:szCs w:val="24"/>
        </w:rPr>
      </w:pPr>
      <w:r w:rsidRPr="00E61DDD">
        <w:rPr>
          <w:rFonts w:ascii="Arial" w:hAnsi="Arial" w:cs="Arial"/>
          <w:b/>
          <w:sz w:val="24"/>
          <w:szCs w:val="24"/>
          <w:lang w:val="id-ID"/>
        </w:rPr>
        <w:t>PEMBINAAN DAN PENGAWASAN</w:t>
      </w:r>
    </w:p>
    <w:p w:rsidR="00A72E98" w:rsidRPr="00D36A54" w:rsidRDefault="00A72E98" w:rsidP="00D36A54">
      <w:pPr>
        <w:tabs>
          <w:tab w:val="left" w:pos="0"/>
          <w:tab w:val="num" w:pos="360"/>
          <w:tab w:val="left" w:pos="720"/>
        </w:tabs>
        <w:spacing w:line="240" w:lineRule="auto"/>
        <w:ind w:left="360" w:hanging="360"/>
        <w:jc w:val="center"/>
        <w:rPr>
          <w:rFonts w:ascii="Arial" w:hAnsi="Arial" w:cs="Arial"/>
          <w:b/>
          <w:sz w:val="16"/>
          <w:szCs w:val="16"/>
        </w:rPr>
      </w:pPr>
    </w:p>
    <w:p w:rsidR="00E13E71" w:rsidRPr="003C0A76" w:rsidRDefault="00EC6CE1" w:rsidP="00631BA6">
      <w:pPr>
        <w:tabs>
          <w:tab w:val="left" w:pos="0"/>
          <w:tab w:val="num" w:pos="360"/>
          <w:tab w:val="left" w:pos="720"/>
        </w:tabs>
        <w:ind w:left="360" w:hanging="360"/>
        <w:jc w:val="center"/>
        <w:rPr>
          <w:rFonts w:ascii="Arial" w:hAnsi="Arial" w:cs="Arial"/>
          <w:b/>
          <w:sz w:val="24"/>
          <w:szCs w:val="24"/>
          <w:lang w:val="id-ID"/>
        </w:rPr>
      </w:pPr>
      <w:r w:rsidRPr="00E61DDD">
        <w:rPr>
          <w:rFonts w:ascii="Arial" w:hAnsi="Arial" w:cs="Arial"/>
          <w:b/>
          <w:sz w:val="24"/>
          <w:szCs w:val="24"/>
          <w:lang w:val="id-ID"/>
        </w:rPr>
        <w:t xml:space="preserve">Pasal </w:t>
      </w:r>
      <w:r w:rsidR="009A06E1">
        <w:rPr>
          <w:rFonts w:ascii="Arial" w:hAnsi="Arial" w:cs="Arial"/>
          <w:b/>
          <w:sz w:val="24"/>
          <w:szCs w:val="24"/>
        </w:rPr>
        <w:t>2</w:t>
      </w:r>
      <w:r w:rsidR="003C0A76">
        <w:rPr>
          <w:rFonts w:ascii="Arial" w:hAnsi="Arial" w:cs="Arial"/>
          <w:b/>
          <w:sz w:val="24"/>
          <w:szCs w:val="24"/>
          <w:lang w:val="id-ID"/>
        </w:rPr>
        <w:t>9</w:t>
      </w:r>
    </w:p>
    <w:p w:rsidR="00EC6CE1" w:rsidRPr="00E61DDD" w:rsidRDefault="00EC6CE1" w:rsidP="00EC6CE1">
      <w:pPr>
        <w:autoSpaceDE w:val="0"/>
        <w:autoSpaceDN w:val="0"/>
        <w:adjustRightInd w:val="0"/>
        <w:spacing w:after="0" w:line="360" w:lineRule="auto"/>
        <w:jc w:val="both"/>
        <w:rPr>
          <w:rFonts w:ascii="Arial" w:hAnsi="Arial" w:cs="Arial"/>
          <w:b/>
          <w:sz w:val="24"/>
          <w:szCs w:val="24"/>
          <w:lang w:bidi="ar-SA"/>
        </w:rPr>
      </w:pPr>
      <w:r w:rsidRPr="00E61DDD">
        <w:rPr>
          <w:rFonts w:ascii="Arial" w:hAnsi="Arial" w:cs="Arial"/>
          <w:sz w:val="24"/>
          <w:szCs w:val="24"/>
          <w:lang w:val="id-ID"/>
        </w:rPr>
        <w:t>Pembinaaan dan pengawasan dalam pelaksanaan Peraturan Daerah ini menjadi wewenang  Bupati atau Pejabat yang ditunjuk.</w:t>
      </w:r>
    </w:p>
    <w:p w:rsidR="00EC6CE1" w:rsidRPr="00BE614E" w:rsidRDefault="00EC6CE1" w:rsidP="00EC6CE1">
      <w:pPr>
        <w:autoSpaceDE w:val="0"/>
        <w:autoSpaceDN w:val="0"/>
        <w:adjustRightInd w:val="0"/>
        <w:spacing w:after="0" w:line="360" w:lineRule="auto"/>
        <w:jc w:val="center"/>
        <w:rPr>
          <w:rFonts w:ascii="Arial" w:hAnsi="Arial" w:cs="Arial"/>
          <w:b/>
          <w:sz w:val="4"/>
          <w:szCs w:val="24"/>
          <w:lang w:bidi="ar-SA"/>
        </w:rPr>
      </w:pPr>
    </w:p>
    <w:p w:rsidR="00676A97" w:rsidRDefault="00676A97" w:rsidP="00EC6CE1">
      <w:pPr>
        <w:autoSpaceDE w:val="0"/>
        <w:autoSpaceDN w:val="0"/>
        <w:adjustRightInd w:val="0"/>
        <w:spacing w:after="0" w:line="360" w:lineRule="auto"/>
        <w:jc w:val="center"/>
        <w:rPr>
          <w:rFonts w:ascii="Arial" w:hAnsi="Arial" w:cs="Arial"/>
          <w:b/>
          <w:sz w:val="24"/>
          <w:szCs w:val="24"/>
          <w:lang w:val="id-ID" w:bidi="ar-SA"/>
        </w:rPr>
      </w:pPr>
    </w:p>
    <w:p w:rsidR="00EC6CE1" w:rsidRPr="006D610A" w:rsidRDefault="00EC6CE1" w:rsidP="00EC6CE1">
      <w:pPr>
        <w:autoSpaceDE w:val="0"/>
        <w:autoSpaceDN w:val="0"/>
        <w:adjustRightInd w:val="0"/>
        <w:spacing w:after="0" w:line="360" w:lineRule="auto"/>
        <w:jc w:val="center"/>
        <w:rPr>
          <w:rFonts w:ascii="Arial" w:hAnsi="Arial" w:cs="Arial"/>
          <w:b/>
          <w:sz w:val="24"/>
          <w:szCs w:val="24"/>
          <w:lang w:bidi="ar-SA"/>
        </w:rPr>
      </w:pPr>
      <w:r w:rsidRPr="006D610A">
        <w:rPr>
          <w:rFonts w:ascii="Arial" w:hAnsi="Arial" w:cs="Arial"/>
          <w:b/>
          <w:sz w:val="24"/>
          <w:szCs w:val="24"/>
          <w:lang w:bidi="ar-SA"/>
        </w:rPr>
        <w:t>BAB X</w:t>
      </w:r>
      <w:r w:rsidR="00F57074">
        <w:rPr>
          <w:rFonts w:ascii="Arial" w:hAnsi="Arial" w:cs="Arial"/>
          <w:b/>
          <w:sz w:val="24"/>
          <w:szCs w:val="24"/>
          <w:lang w:bidi="ar-SA"/>
        </w:rPr>
        <w:t>X</w:t>
      </w:r>
    </w:p>
    <w:p w:rsidR="00EC6CE1" w:rsidRDefault="00EC6CE1" w:rsidP="006919C7">
      <w:pPr>
        <w:autoSpaceDE w:val="0"/>
        <w:autoSpaceDN w:val="0"/>
        <w:adjustRightInd w:val="0"/>
        <w:spacing w:after="0" w:line="360" w:lineRule="auto"/>
        <w:jc w:val="center"/>
        <w:rPr>
          <w:rFonts w:ascii="Arial" w:hAnsi="Arial" w:cs="Arial"/>
          <w:b/>
          <w:sz w:val="24"/>
          <w:szCs w:val="24"/>
          <w:lang w:bidi="ar-SA"/>
        </w:rPr>
      </w:pPr>
      <w:r w:rsidRPr="006D610A">
        <w:rPr>
          <w:rFonts w:ascii="Arial" w:hAnsi="Arial" w:cs="Arial"/>
          <w:b/>
          <w:sz w:val="24"/>
          <w:szCs w:val="24"/>
          <w:lang w:bidi="ar-SA"/>
        </w:rPr>
        <w:t>PENYIDIKAN</w:t>
      </w:r>
    </w:p>
    <w:p w:rsidR="00A72E98" w:rsidRPr="006919C7" w:rsidRDefault="00A72E98" w:rsidP="006919C7">
      <w:pPr>
        <w:autoSpaceDE w:val="0"/>
        <w:autoSpaceDN w:val="0"/>
        <w:adjustRightInd w:val="0"/>
        <w:spacing w:after="0" w:line="360" w:lineRule="auto"/>
        <w:jc w:val="center"/>
        <w:rPr>
          <w:rFonts w:ascii="Arial" w:hAnsi="Arial" w:cs="Arial"/>
          <w:b/>
          <w:sz w:val="24"/>
          <w:szCs w:val="24"/>
          <w:lang w:bidi="ar-SA"/>
        </w:rPr>
      </w:pPr>
    </w:p>
    <w:p w:rsidR="00E13E71" w:rsidRPr="003C0A76" w:rsidRDefault="003C0A76" w:rsidP="00631BA6">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30</w:t>
      </w:r>
    </w:p>
    <w:p w:rsidR="00EC6CE1" w:rsidRPr="004221F2" w:rsidRDefault="00EC6CE1" w:rsidP="009A06E1">
      <w:pPr>
        <w:pStyle w:val="ListParagraph"/>
        <w:numPr>
          <w:ilvl w:val="0"/>
          <w:numId w:val="7"/>
        </w:numPr>
        <w:autoSpaceDE w:val="0"/>
        <w:autoSpaceDN w:val="0"/>
        <w:adjustRightInd w:val="0"/>
        <w:spacing w:after="0" w:line="360" w:lineRule="auto"/>
        <w:ind w:left="540" w:hanging="540"/>
        <w:jc w:val="both"/>
        <w:rPr>
          <w:rFonts w:ascii="Arial" w:hAnsi="Arial" w:cs="Arial"/>
          <w:sz w:val="24"/>
          <w:szCs w:val="24"/>
          <w:lang w:bidi="ar-SA"/>
        </w:rPr>
      </w:pPr>
      <w:r w:rsidRPr="004221F2">
        <w:rPr>
          <w:rFonts w:ascii="Arial" w:hAnsi="Arial" w:cs="Arial"/>
          <w:sz w:val="24"/>
          <w:szCs w:val="24"/>
          <w:lang w:bidi="ar-SA"/>
        </w:rPr>
        <w:t>Pejabat Pegawai Negeri Sipil tertentu di lingkungan Pemerintah Daerah diberi wewenang khusus sebagai Penyidik untuk melakukan penyidikan tindak pidana di bidang Retribusi, sebagaimana dimaksud dalam Undang-Undang Hukum Acara Pidana.</w:t>
      </w:r>
    </w:p>
    <w:p w:rsidR="00EC6CE1" w:rsidRPr="008F73F6" w:rsidRDefault="00EC6CE1" w:rsidP="009A06E1">
      <w:pPr>
        <w:pStyle w:val="ListParagraph"/>
        <w:numPr>
          <w:ilvl w:val="0"/>
          <w:numId w:val="7"/>
        </w:numPr>
        <w:autoSpaceDE w:val="0"/>
        <w:autoSpaceDN w:val="0"/>
        <w:adjustRightInd w:val="0"/>
        <w:spacing w:after="0" w:line="360" w:lineRule="auto"/>
        <w:ind w:left="540" w:hanging="540"/>
        <w:jc w:val="both"/>
        <w:rPr>
          <w:rFonts w:ascii="Arial" w:hAnsi="Arial" w:cs="Arial"/>
          <w:sz w:val="24"/>
          <w:szCs w:val="24"/>
          <w:lang w:bidi="ar-SA"/>
        </w:rPr>
      </w:pPr>
      <w:r w:rsidRPr="004221F2">
        <w:rPr>
          <w:rFonts w:ascii="Arial" w:hAnsi="Arial" w:cs="Arial"/>
          <w:sz w:val="24"/>
          <w:szCs w:val="24"/>
          <w:lang w:bidi="ar-SA"/>
        </w:rPr>
        <w:t xml:space="preserve">Penyidik sebagaimana dimaksud pada ayat (1) adalah </w:t>
      </w:r>
      <w:r w:rsidR="00D36A54" w:rsidRPr="004221F2">
        <w:rPr>
          <w:rFonts w:ascii="Arial" w:hAnsi="Arial" w:cs="Arial"/>
          <w:sz w:val="24"/>
          <w:szCs w:val="24"/>
          <w:lang w:bidi="ar-SA"/>
        </w:rPr>
        <w:t>Pejabat P</w:t>
      </w:r>
      <w:r w:rsidR="00D36A54">
        <w:rPr>
          <w:rFonts w:ascii="Arial" w:hAnsi="Arial" w:cs="Arial"/>
          <w:sz w:val="24"/>
          <w:szCs w:val="24"/>
          <w:lang w:bidi="ar-SA"/>
        </w:rPr>
        <w:t xml:space="preserve">egawai Negeri Sipil </w:t>
      </w:r>
      <w:r w:rsidR="00CD539B">
        <w:rPr>
          <w:rFonts w:ascii="Arial" w:hAnsi="Arial" w:cs="Arial"/>
          <w:sz w:val="24"/>
          <w:szCs w:val="24"/>
          <w:lang w:bidi="ar-SA"/>
        </w:rPr>
        <w:t>tertentu di</w:t>
      </w:r>
      <w:r w:rsidR="00D36A54">
        <w:rPr>
          <w:rFonts w:ascii="Arial" w:hAnsi="Arial" w:cs="Arial"/>
          <w:sz w:val="24"/>
          <w:szCs w:val="24"/>
          <w:lang w:val="id-ID" w:bidi="ar-SA"/>
        </w:rPr>
        <w:t xml:space="preserve"> </w:t>
      </w:r>
      <w:r w:rsidRPr="004221F2">
        <w:rPr>
          <w:rFonts w:ascii="Arial" w:hAnsi="Arial" w:cs="Arial"/>
          <w:sz w:val="24"/>
          <w:szCs w:val="24"/>
          <w:lang w:bidi="ar-SA"/>
        </w:rPr>
        <w:t>lingkungan Pemerintah Daerah yang diangkat oleh pejabat yang berwenang sesuai dengan ketentuan peraturan perundang</w:t>
      </w:r>
      <w:r>
        <w:rPr>
          <w:rFonts w:ascii="Arial" w:hAnsi="Arial" w:cs="Arial"/>
          <w:sz w:val="24"/>
          <w:szCs w:val="24"/>
          <w:lang w:bidi="ar-SA"/>
        </w:rPr>
        <w:t>-</w:t>
      </w:r>
      <w:r w:rsidRPr="004221F2">
        <w:rPr>
          <w:rFonts w:ascii="Arial" w:hAnsi="Arial" w:cs="Arial"/>
          <w:sz w:val="24"/>
          <w:szCs w:val="24"/>
          <w:lang w:bidi="ar-SA"/>
        </w:rPr>
        <w:t>undangan.</w:t>
      </w:r>
    </w:p>
    <w:p w:rsidR="00EC6CE1" w:rsidRPr="004221F2" w:rsidRDefault="00EC6CE1" w:rsidP="009A06E1">
      <w:pPr>
        <w:pStyle w:val="ListParagraph"/>
        <w:numPr>
          <w:ilvl w:val="0"/>
          <w:numId w:val="7"/>
        </w:numPr>
        <w:autoSpaceDE w:val="0"/>
        <w:autoSpaceDN w:val="0"/>
        <w:adjustRightInd w:val="0"/>
        <w:spacing w:after="0" w:line="360" w:lineRule="auto"/>
        <w:ind w:left="540" w:hanging="540"/>
        <w:jc w:val="both"/>
        <w:rPr>
          <w:rFonts w:ascii="Arial" w:hAnsi="Arial" w:cs="Arial"/>
          <w:sz w:val="24"/>
          <w:szCs w:val="24"/>
          <w:lang w:bidi="ar-SA"/>
        </w:rPr>
      </w:pPr>
      <w:r w:rsidRPr="004221F2">
        <w:rPr>
          <w:rFonts w:ascii="Arial" w:hAnsi="Arial" w:cs="Arial"/>
          <w:sz w:val="24"/>
          <w:szCs w:val="24"/>
          <w:lang w:bidi="ar-SA"/>
        </w:rPr>
        <w:t>Wewenang Penyidik sebagaimana dimaksud pada ayat (1) adalah:</w:t>
      </w:r>
    </w:p>
    <w:p w:rsidR="00BE614E" w:rsidRPr="00794E44" w:rsidRDefault="00EC6CE1" w:rsidP="009A06E1">
      <w:pPr>
        <w:pStyle w:val="ListParagraph"/>
        <w:numPr>
          <w:ilvl w:val="0"/>
          <w:numId w:val="8"/>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menerima, mencari, mengumpulkan, dan meneliti keterangan atau laporan berkenaan dengan tindak pidana di bidang Retribusi agar keterangan atau laporan tersebut menjadi lebih lengkap dan jelas;</w:t>
      </w:r>
    </w:p>
    <w:p w:rsidR="00EC6CE1" w:rsidRDefault="00EC6CE1" w:rsidP="009A06E1">
      <w:pPr>
        <w:pStyle w:val="ListParagraph"/>
        <w:numPr>
          <w:ilvl w:val="0"/>
          <w:numId w:val="8"/>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meneliti, mencari, dan mengumpulkan keterangan mengenai orang pribadi atau Badan tentang kebenaran perbuatan yang dilakukan sehubungan dengan tindak pidana Retribusi;</w:t>
      </w:r>
    </w:p>
    <w:p w:rsidR="00EC6CE1" w:rsidRDefault="00EC6CE1" w:rsidP="009A06E1">
      <w:pPr>
        <w:pStyle w:val="ListParagraph"/>
        <w:numPr>
          <w:ilvl w:val="0"/>
          <w:numId w:val="8"/>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meminta keterangan dan bahan bukti dari orang pribadi atau Badan sehubungan dengan tindak pidana di bidang Retribusi;</w:t>
      </w:r>
    </w:p>
    <w:p w:rsidR="00EC6CE1" w:rsidRDefault="00EC6CE1" w:rsidP="009A06E1">
      <w:pPr>
        <w:pStyle w:val="ListParagraph"/>
        <w:numPr>
          <w:ilvl w:val="0"/>
          <w:numId w:val="8"/>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memeriksa buku, catatan, dan dokumen lain berkenaan dengan tindak pidana di bidang Retribusi;</w:t>
      </w:r>
    </w:p>
    <w:p w:rsidR="006919C7" w:rsidRPr="00A72E98" w:rsidRDefault="00EC6CE1" w:rsidP="009A06E1">
      <w:pPr>
        <w:pStyle w:val="ListParagraph"/>
        <w:numPr>
          <w:ilvl w:val="0"/>
          <w:numId w:val="8"/>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melakukan penggeledahan untuk mendapatkan bahan bukti pembukuan, pencatatan, dan dokumen lain, serta melakukan penyitaan terhadap bahan bukti tersebut;</w:t>
      </w:r>
    </w:p>
    <w:p w:rsidR="00EC6CE1" w:rsidRDefault="00EC6CE1" w:rsidP="009A06E1">
      <w:pPr>
        <w:pStyle w:val="ListParagraph"/>
        <w:numPr>
          <w:ilvl w:val="0"/>
          <w:numId w:val="8"/>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meminta bantuan tenaga ahli dalam rangka pelaksanaan tugas penyidikan tindak pidana di bidang Retribusi;</w:t>
      </w:r>
    </w:p>
    <w:p w:rsidR="00794E44" w:rsidRPr="00631BA6" w:rsidRDefault="00EC6CE1" w:rsidP="009A06E1">
      <w:pPr>
        <w:pStyle w:val="ListParagraph"/>
        <w:numPr>
          <w:ilvl w:val="0"/>
          <w:numId w:val="8"/>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lastRenderedPageBreak/>
        <w:t>menyuruh berhenti dan/atau melarang seseorang meninggalkan ruangan atau tempat pada saat pemeriksaan sedang berlangsung dan memeriksa identitas orang, benda, dan/atau dokumen yang dibawa;</w:t>
      </w:r>
    </w:p>
    <w:p w:rsidR="00794E44" w:rsidRPr="00794E44" w:rsidRDefault="00EC6CE1" w:rsidP="009A06E1">
      <w:pPr>
        <w:pStyle w:val="ListParagraph"/>
        <w:numPr>
          <w:ilvl w:val="0"/>
          <w:numId w:val="8"/>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memotret seseorang yang berkaitan dengan tindak pidana Retribusi;</w:t>
      </w:r>
    </w:p>
    <w:p w:rsidR="00EC6CE1" w:rsidRDefault="00EC6CE1" w:rsidP="009A06E1">
      <w:pPr>
        <w:pStyle w:val="ListParagraph"/>
        <w:numPr>
          <w:ilvl w:val="0"/>
          <w:numId w:val="8"/>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memanggil orang untuk didengar keterangannya dan diperiksa sebagai tersangka atau saksi;</w:t>
      </w:r>
    </w:p>
    <w:p w:rsidR="00EC6CE1" w:rsidRDefault="00EC6CE1" w:rsidP="009A06E1">
      <w:pPr>
        <w:pStyle w:val="ListParagraph"/>
        <w:numPr>
          <w:ilvl w:val="0"/>
          <w:numId w:val="8"/>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 xml:space="preserve">menghentikan penyidikan; dan/atau </w:t>
      </w:r>
    </w:p>
    <w:p w:rsidR="00EC6CE1" w:rsidRPr="004221F2" w:rsidRDefault="00EC6CE1" w:rsidP="009A06E1">
      <w:pPr>
        <w:pStyle w:val="ListParagraph"/>
        <w:numPr>
          <w:ilvl w:val="0"/>
          <w:numId w:val="8"/>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melakukan tindakan lain yang perlu untuk kelancaran penyidikan tindak pidana di bidang Retribusi sesuai dengan ketentuan peraturan perundang-undangan.</w:t>
      </w:r>
    </w:p>
    <w:p w:rsidR="00EC6CE1" w:rsidRDefault="00EC6CE1" w:rsidP="009A06E1">
      <w:pPr>
        <w:pStyle w:val="ListParagraph"/>
        <w:numPr>
          <w:ilvl w:val="0"/>
          <w:numId w:val="7"/>
        </w:numPr>
        <w:autoSpaceDE w:val="0"/>
        <w:autoSpaceDN w:val="0"/>
        <w:adjustRightInd w:val="0"/>
        <w:spacing w:after="0" w:line="360" w:lineRule="auto"/>
        <w:ind w:left="540" w:hanging="540"/>
        <w:jc w:val="both"/>
        <w:rPr>
          <w:rFonts w:ascii="Arial" w:hAnsi="Arial" w:cs="Arial"/>
          <w:sz w:val="24"/>
          <w:szCs w:val="24"/>
          <w:lang w:bidi="ar-SA"/>
        </w:rPr>
      </w:pPr>
      <w:r w:rsidRPr="004221F2">
        <w:rPr>
          <w:rFonts w:ascii="Arial" w:hAnsi="Arial" w:cs="Arial"/>
          <w:sz w:val="24"/>
          <w:szCs w:val="24"/>
          <w:lang w:bidi="ar-SA"/>
        </w:rPr>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631BA6" w:rsidRDefault="00631BA6" w:rsidP="00631BA6">
      <w:pPr>
        <w:autoSpaceDE w:val="0"/>
        <w:autoSpaceDN w:val="0"/>
        <w:adjustRightInd w:val="0"/>
        <w:spacing w:after="0" w:line="360" w:lineRule="auto"/>
        <w:jc w:val="both"/>
        <w:rPr>
          <w:rFonts w:ascii="Arial" w:hAnsi="Arial" w:cs="Arial"/>
          <w:sz w:val="24"/>
          <w:szCs w:val="24"/>
          <w:lang w:bidi="ar-SA"/>
        </w:rPr>
      </w:pPr>
    </w:p>
    <w:p w:rsidR="00EC6CE1" w:rsidRPr="001B7BB8" w:rsidRDefault="006A33F7" w:rsidP="00EC6CE1">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BAB X</w:t>
      </w:r>
      <w:r w:rsidR="00F57074">
        <w:rPr>
          <w:rFonts w:ascii="Arial" w:hAnsi="Arial" w:cs="Arial"/>
          <w:b/>
          <w:sz w:val="24"/>
          <w:szCs w:val="24"/>
          <w:lang w:bidi="ar-SA"/>
        </w:rPr>
        <w:t>X</w:t>
      </w:r>
      <w:r w:rsidR="001B7BB8">
        <w:rPr>
          <w:rFonts w:ascii="Arial" w:hAnsi="Arial" w:cs="Arial"/>
          <w:b/>
          <w:sz w:val="24"/>
          <w:szCs w:val="24"/>
          <w:lang w:val="id-ID" w:bidi="ar-SA"/>
        </w:rPr>
        <w:t>I</w:t>
      </w:r>
    </w:p>
    <w:p w:rsidR="00EC6CE1" w:rsidRDefault="00EC6CE1" w:rsidP="006919C7">
      <w:pPr>
        <w:autoSpaceDE w:val="0"/>
        <w:autoSpaceDN w:val="0"/>
        <w:adjustRightInd w:val="0"/>
        <w:spacing w:after="0" w:line="360" w:lineRule="auto"/>
        <w:jc w:val="center"/>
        <w:rPr>
          <w:rFonts w:ascii="Arial" w:hAnsi="Arial" w:cs="Arial"/>
          <w:b/>
          <w:sz w:val="24"/>
          <w:szCs w:val="24"/>
          <w:lang w:bidi="ar-SA"/>
        </w:rPr>
      </w:pPr>
      <w:r w:rsidRPr="004221F2">
        <w:rPr>
          <w:rFonts w:ascii="Arial" w:hAnsi="Arial" w:cs="Arial"/>
          <w:b/>
          <w:sz w:val="24"/>
          <w:szCs w:val="24"/>
          <w:lang w:bidi="ar-SA"/>
        </w:rPr>
        <w:t>KETENTUAN PIDANA</w:t>
      </w:r>
    </w:p>
    <w:p w:rsidR="00A72E98" w:rsidRDefault="00A72E98" w:rsidP="003C0A76">
      <w:pPr>
        <w:autoSpaceDE w:val="0"/>
        <w:autoSpaceDN w:val="0"/>
        <w:adjustRightInd w:val="0"/>
        <w:spacing w:after="0" w:line="240" w:lineRule="auto"/>
        <w:jc w:val="center"/>
        <w:rPr>
          <w:rFonts w:ascii="Arial" w:hAnsi="Arial" w:cs="Arial"/>
          <w:b/>
          <w:sz w:val="24"/>
          <w:szCs w:val="24"/>
          <w:lang w:bidi="ar-SA"/>
        </w:rPr>
      </w:pPr>
    </w:p>
    <w:p w:rsidR="00EC6CE1" w:rsidRPr="003C0A76" w:rsidRDefault="00EC6CE1" w:rsidP="00EC6CE1">
      <w:pPr>
        <w:autoSpaceDE w:val="0"/>
        <w:autoSpaceDN w:val="0"/>
        <w:adjustRightInd w:val="0"/>
        <w:spacing w:after="0" w:line="360" w:lineRule="auto"/>
        <w:jc w:val="center"/>
        <w:rPr>
          <w:rFonts w:ascii="Arial" w:hAnsi="Arial" w:cs="Arial"/>
          <w:b/>
          <w:sz w:val="24"/>
          <w:szCs w:val="24"/>
          <w:lang w:val="id-ID" w:bidi="ar-SA"/>
        </w:rPr>
      </w:pPr>
      <w:r w:rsidRPr="008931CD">
        <w:rPr>
          <w:rFonts w:ascii="Arial" w:hAnsi="Arial" w:cs="Arial"/>
          <w:b/>
          <w:sz w:val="24"/>
          <w:szCs w:val="24"/>
          <w:lang w:bidi="ar-SA"/>
        </w:rPr>
        <w:t xml:space="preserve">Pasal </w:t>
      </w:r>
      <w:r w:rsidR="003C0A76">
        <w:rPr>
          <w:rFonts w:ascii="Arial" w:hAnsi="Arial" w:cs="Arial"/>
          <w:b/>
          <w:sz w:val="24"/>
          <w:szCs w:val="24"/>
          <w:lang w:val="id-ID" w:bidi="ar-SA"/>
        </w:rPr>
        <w:t>31</w:t>
      </w:r>
    </w:p>
    <w:p w:rsidR="00CD539B" w:rsidRPr="00CD539B" w:rsidRDefault="00EC6CE1" w:rsidP="00FB3D0B">
      <w:pPr>
        <w:pStyle w:val="ListParagraph"/>
        <w:numPr>
          <w:ilvl w:val="2"/>
          <w:numId w:val="8"/>
        </w:numPr>
        <w:autoSpaceDE w:val="0"/>
        <w:autoSpaceDN w:val="0"/>
        <w:adjustRightInd w:val="0"/>
        <w:spacing w:after="0" w:line="360" w:lineRule="auto"/>
        <w:ind w:left="567" w:hanging="567"/>
        <w:jc w:val="both"/>
        <w:rPr>
          <w:rFonts w:ascii="Arial" w:hAnsi="Arial" w:cs="Arial"/>
          <w:sz w:val="24"/>
          <w:szCs w:val="24"/>
          <w:lang w:bidi="ar-SA"/>
        </w:rPr>
      </w:pPr>
      <w:r w:rsidRPr="00CD539B">
        <w:rPr>
          <w:rFonts w:ascii="Arial" w:hAnsi="Arial" w:cs="Arial"/>
          <w:sz w:val="24"/>
          <w:szCs w:val="24"/>
          <w:lang w:bidi="ar-SA"/>
        </w:rPr>
        <w:t>Wajib Retribusi yang tidak melaksanakan kewajibannya sehingga merugikan keuangan Daerah diancam pidana kurungan paling lama 3 (tiga) bulan atau pidana denda paling</w:t>
      </w:r>
      <w:r w:rsidR="00D36A54">
        <w:rPr>
          <w:rFonts w:ascii="Arial" w:hAnsi="Arial" w:cs="Arial"/>
          <w:sz w:val="24"/>
          <w:szCs w:val="24"/>
          <w:lang w:val="id-ID" w:bidi="ar-SA"/>
        </w:rPr>
        <w:t xml:space="preserve"> </w:t>
      </w:r>
      <w:r w:rsidRPr="00CD539B">
        <w:rPr>
          <w:rFonts w:ascii="Arial" w:hAnsi="Arial" w:cs="Arial"/>
          <w:sz w:val="24"/>
          <w:szCs w:val="24"/>
          <w:lang w:bidi="ar-SA"/>
        </w:rPr>
        <w:t>banyak 3 (tiga) kali jumlah Retribusi terutang yang tidak atau kurang dibayar.</w:t>
      </w:r>
    </w:p>
    <w:p w:rsidR="00CD539B" w:rsidRPr="00CD539B" w:rsidRDefault="00FB3D0B" w:rsidP="00CD539B">
      <w:pPr>
        <w:pStyle w:val="ListParagraph"/>
        <w:numPr>
          <w:ilvl w:val="2"/>
          <w:numId w:val="8"/>
        </w:numPr>
        <w:autoSpaceDE w:val="0"/>
        <w:autoSpaceDN w:val="0"/>
        <w:adjustRightInd w:val="0"/>
        <w:spacing w:after="0" w:line="360" w:lineRule="auto"/>
        <w:ind w:left="567" w:hanging="567"/>
        <w:jc w:val="both"/>
        <w:rPr>
          <w:rFonts w:ascii="Arial" w:hAnsi="Arial" w:cs="Arial"/>
          <w:sz w:val="24"/>
          <w:szCs w:val="24"/>
          <w:lang w:bidi="ar-SA"/>
        </w:rPr>
      </w:pPr>
      <w:r w:rsidRPr="00CD539B">
        <w:rPr>
          <w:rFonts w:ascii="Arial" w:hAnsi="Arial" w:cs="Arial"/>
          <w:sz w:val="24"/>
          <w:szCs w:val="24"/>
          <w:lang w:val="id-ID" w:bidi="ar-SA"/>
        </w:rPr>
        <w:t>Tindak pidana sebagaimana yang dimaksud pada ayat (1) adalah pelanggaran</w:t>
      </w:r>
      <w:r w:rsidR="00CD539B">
        <w:rPr>
          <w:rFonts w:ascii="Arial" w:hAnsi="Arial" w:cs="Arial"/>
          <w:sz w:val="24"/>
          <w:szCs w:val="24"/>
          <w:lang w:val="id-ID" w:bidi="ar-SA"/>
        </w:rPr>
        <w:t>.</w:t>
      </w:r>
    </w:p>
    <w:p w:rsidR="002D3BB6" w:rsidRPr="00CD539B" w:rsidRDefault="00D36A54" w:rsidP="00CD539B">
      <w:pPr>
        <w:pStyle w:val="ListParagraph"/>
        <w:numPr>
          <w:ilvl w:val="2"/>
          <w:numId w:val="8"/>
        </w:numPr>
        <w:autoSpaceDE w:val="0"/>
        <w:autoSpaceDN w:val="0"/>
        <w:adjustRightInd w:val="0"/>
        <w:spacing w:after="0" w:line="360" w:lineRule="auto"/>
        <w:ind w:left="567" w:hanging="567"/>
        <w:jc w:val="both"/>
        <w:rPr>
          <w:rFonts w:ascii="Arial" w:hAnsi="Arial" w:cs="Arial"/>
          <w:sz w:val="24"/>
          <w:szCs w:val="24"/>
          <w:lang w:bidi="ar-SA"/>
        </w:rPr>
      </w:pPr>
      <w:r>
        <w:rPr>
          <w:rFonts w:ascii="Arial" w:hAnsi="Arial" w:cs="Arial"/>
          <w:sz w:val="24"/>
          <w:szCs w:val="24"/>
          <w:lang w:bidi="ar-SA"/>
        </w:rPr>
        <w:t xml:space="preserve">Denda sebagaimana dimaksud </w:t>
      </w:r>
      <w:r>
        <w:rPr>
          <w:rFonts w:ascii="Arial" w:hAnsi="Arial" w:cs="Arial"/>
          <w:sz w:val="24"/>
          <w:szCs w:val="24"/>
          <w:lang w:val="id-ID" w:bidi="ar-SA"/>
        </w:rPr>
        <w:t>pada</w:t>
      </w:r>
      <w:r w:rsidR="00EC6CE1" w:rsidRPr="00CD539B">
        <w:rPr>
          <w:rFonts w:ascii="Arial" w:hAnsi="Arial" w:cs="Arial"/>
          <w:sz w:val="24"/>
          <w:szCs w:val="24"/>
          <w:lang w:bidi="ar-SA"/>
        </w:rPr>
        <w:t xml:space="preserve"> </w:t>
      </w:r>
      <w:r w:rsidR="00FB3D0B" w:rsidRPr="00334775">
        <w:rPr>
          <w:rFonts w:ascii="Arial" w:hAnsi="Arial" w:cs="Arial"/>
          <w:sz w:val="24"/>
          <w:szCs w:val="24"/>
          <w:lang w:val="id-ID" w:bidi="ar-SA"/>
        </w:rPr>
        <w:t>ayat (1)</w:t>
      </w:r>
      <w:r w:rsidR="00EC6CE1" w:rsidRPr="00CD539B">
        <w:rPr>
          <w:rFonts w:ascii="Arial" w:hAnsi="Arial" w:cs="Arial"/>
          <w:sz w:val="24"/>
          <w:szCs w:val="24"/>
          <w:lang w:bidi="ar-SA"/>
        </w:rPr>
        <w:t xml:space="preserve"> merupakan penerimaan negara.</w:t>
      </w:r>
    </w:p>
    <w:p w:rsidR="00794E44" w:rsidRDefault="00794E44" w:rsidP="00CC3B07">
      <w:pPr>
        <w:autoSpaceDE w:val="0"/>
        <w:autoSpaceDN w:val="0"/>
        <w:adjustRightInd w:val="0"/>
        <w:spacing w:after="0" w:line="360" w:lineRule="auto"/>
        <w:jc w:val="both"/>
        <w:rPr>
          <w:rFonts w:ascii="Arial" w:hAnsi="Arial" w:cs="Arial"/>
          <w:sz w:val="24"/>
          <w:szCs w:val="24"/>
          <w:lang w:val="id-ID" w:bidi="ar-SA"/>
        </w:rPr>
      </w:pPr>
    </w:p>
    <w:p w:rsidR="00A341D8" w:rsidRPr="005B0E7F" w:rsidRDefault="00A341D8" w:rsidP="00A341D8">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BAB X</w:t>
      </w:r>
      <w:r>
        <w:rPr>
          <w:rFonts w:ascii="Arial" w:eastAsia="Times New Roman" w:hAnsi="Arial" w:cs="Arial"/>
          <w:b/>
          <w:sz w:val="24"/>
          <w:szCs w:val="24"/>
        </w:rPr>
        <w:t>X</w:t>
      </w:r>
      <w:r>
        <w:rPr>
          <w:rFonts w:ascii="Arial" w:eastAsia="Times New Roman" w:hAnsi="Arial" w:cs="Arial"/>
          <w:b/>
          <w:sz w:val="24"/>
          <w:szCs w:val="24"/>
          <w:lang w:val="id-ID"/>
        </w:rPr>
        <w:t>I</w:t>
      </w:r>
      <w:r w:rsidR="001B7BB8">
        <w:rPr>
          <w:rFonts w:ascii="Arial" w:eastAsia="Times New Roman" w:hAnsi="Arial" w:cs="Arial"/>
          <w:b/>
          <w:sz w:val="24"/>
          <w:szCs w:val="24"/>
          <w:lang w:val="id-ID"/>
        </w:rPr>
        <w:t>I</w:t>
      </w:r>
    </w:p>
    <w:p w:rsidR="00A341D8" w:rsidRDefault="00A341D8" w:rsidP="00A341D8">
      <w:pPr>
        <w:pStyle w:val="ListParagraph"/>
        <w:tabs>
          <w:tab w:val="left" w:pos="1080"/>
          <w:tab w:val="left" w:pos="1701"/>
          <w:tab w:val="left" w:pos="1985"/>
        </w:tabs>
        <w:spacing w:after="0" w:line="360" w:lineRule="auto"/>
        <w:ind w:left="0"/>
        <w:jc w:val="center"/>
        <w:rPr>
          <w:rFonts w:ascii="Arial" w:eastAsia="Times New Roman" w:hAnsi="Arial" w:cs="Arial"/>
          <w:b/>
          <w:sz w:val="24"/>
          <w:szCs w:val="24"/>
        </w:rPr>
      </w:pPr>
      <w:r w:rsidRPr="00462A1B">
        <w:rPr>
          <w:rFonts w:ascii="Arial" w:eastAsia="Times New Roman" w:hAnsi="Arial" w:cs="Arial"/>
          <w:b/>
          <w:sz w:val="24"/>
          <w:szCs w:val="24"/>
        </w:rPr>
        <w:t>KETENTUAN PE</w:t>
      </w:r>
      <w:r>
        <w:rPr>
          <w:rFonts w:ascii="Arial" w:eastAsia="Times New Roman" w:hAnsi="Arial" w:cs="Arial"/>
          <w:b/>
          <w:sz w:val="24"/>
          <w:szCs w:val="24"/>
        </w:rPr>
        <w:t>RALIHAN</w:t>
      </w:r>
    </w:p>
    <w:p w:rsidR="00A341D8" w:rsidRDefault="00A341D8" w:rsidP="003C0A76">
      <w:pPr>
        <w:pStyle w:val="ListParagraph"/>
        <w:tabs>
          <w:tab w:val="left" w:pos="1080"/>
          <w:tab w:val="left" w:pos="1701"/>
          <w:tab w:val="left" w:pos="1985"/>
        </w:tabs>
        <w:spacing w:after="0" w:line="240" w:lineRule="auto"/>
        <w:ind w:left="0"/>
        <w:jc w:val="center"/>
        <w:rPr>
          <w:rFonts w:ascii="Arial" w:eastAsia="Times New Roman" w:hAnsi="Arial" w:cs="Arial"/>
          <w:b/>
          <w:sz w:val="24"/>
          <w:szCs w:val="24"/>
        </w:rPr>
      </w:pPr>
    </w:p>
    <w:p w:rsidR="00A341D8" w:rsidRPr="003C0A76" w:rsidRDefault="003C0A76" w:rsidP="00A341D8">
      <w:pPr>
        <w:pStyle w:val="ListParagraph"/>
        <w:tabs>
          <w:tab w:val="left" w:pos="1080"/>
          <w:tab w:val="left" w:pos="1701"/>
          <w:tab w:val="left" w:pos="1985"/>
        </w:tabs>
        <w:spacing w:after="0" w:line="360" w:lineRule="auto"/>
        <w:ind w:left="0"/>
        <w:jc w:val="center"/>
        <w:rPr>
          <w:rFonts w:ascii="Arial" w:eastAsia="Times New Roman" w:hAnsi="Arial" w:cs="Arial"/>
          <w:b/>
          <w:sz w:val="24"/>
          <w:szCs w:val="24"/>
          <w:lang w:val="id-ID"/>
        </w:rPr>
      </w:pPr>
      <w:r>
        <w:rPr>
          <w:rFonts w:ascii="Arial" w:eastAsia="Times New Roman" w:hAnsi="Arial" w:cs="Arial"/>
          <w:b/>
          <w:sz w:val="24"/>
          <w:szCs w:val="24"/>
        </w:rPr>
        <w:t>Pasal 3</w:t>
      </w:r>
      <w:r>
        <w:rPr>
          <w:rFonts w:ascii="Arial" w:eastAsia="Times New Roman" w:hAnsi="Arial" w:cs="Arial"/>
          <w:b/>
          <w:sz w:val="24"/>
          <w:szCs w:val="24"/>
          <w:lang w:val="id-ID"/>
        </w:rPr>
        <w:t>2</w:t>
      </w:r>
    </w:p>
    <w:p w:rsidR="00A341D8" w:rsidRPr="002E427F" w:rsidRDefault="00A341D8" w:rsidP="00A341D8">
      <w:pPr>
        <w:tabs>
          <w:tab w:val="left" w:pos="5760"/>
        </w:tabs>
        <w:spacing w:line="360" w:lineRule="auto"/>
        <w:jc w:val="both"/>
        <w:rPr>
          <w:rFonts w:ascii="Arial" w:hAnsi="Arial" w:cs="Arial"/>
          <w:sz w:val="24"/>
          <w:szCs w:val="24"/>
        </w:rPr>
      </w:pPr>
      <w:r w:rsidRPr="002E427F">
        <w:rPr>
          <w:rFonts w:ascii="Arial" w:hAnsi="Arial" w:cs="Arial"/>
          <w:sz w:val="24"/>
          <w:szCs w:val="24"/>
        </w:rPr>
        <w:t xml:space="preserve">Pada saat Peraturan Daerah ini berlaku, </w:t>
      </w:r>
      <w:r>
        <w:rPr>
          <w:rFonts w:ascii="Arial" w:hAnsi="Arial" w:cs="Arial"/>
          <w:sz w:val="24"/>
          <w:szCs w:val="24"/>
        </w:rPr>
        <w:t>R</w:t>
      </w:r>
      <w:r w:rsidRPr="002E427F">
        <w:rPr>
          <w:rFonts w:ascii="Arial" w:hAnsi="Arial" w:cs="Arial"/>
          <w:sz w:val="24"/>
          <w:szCs w:val="24"/>
        </w:rPr>
        <w:t>etribusi yang masih terutang</w:t>
      </w:r>
      <w:r>
        <w:rPr>
          <w:rFonts w:ascii="Arial" w:hAnsi="Arial" w:cs="Arial"/>
          <w:sz w:val="24"/>
          <w:szCs w:val="24"/>
        </w:rPr>
        <w:t xml:space="preserve"> berdasarkan Peraturan Daerah mengenai jenis Retribusi </w:t>
      </w:r>
      <w:r w:rsidR="001E290A">
        <w:rPr>
          <w:rFonts w:ascii="Arial" w:hAnsi="Arial" w:cs="Arial"/>
          <w:sz w:val="24"/>
          <w:szCs w:val="24"/>
          <w:lang w:val="id-ID"/>
        </w:rPr>
        <w:t xml:space="preserve">Perizinan Tertentu </w:t>
      </w:r>
      <w:r w:rsidRPr="002E427F">
        <w:rPr>
          <w:rFonts w:ascii="Arial" w:hAnsi="Arial" w:cs="Arial"/>
          <w:sz w:val="24"/>
          <w:szCs w:val="24"/>
        </w:rPr>
        <w:t>masih dapat ditagih selama jangka waktu 5 (lima) tahun terhitung sejak saat terutang.</w:t>
      </w:r>
    </w:p>
    <w:p w:rsidR="008F73F6" w:rsidRPr="008F73F6" w:rsidRDefault="008F73F6" w:rsidP="003C0A76">
      <w:pPr>
        <w:autoSpaceDE w:val="0"/>
        <w:autoSpaceDN w:val="0"/>
        <w:adjustRightInd w:val="0"/>
        <w:spacing w:after="0" w:line="240" w:lineRule="auto"/>
        <w:jc w:val="both"/>
        <w:rPr>
          <w:rFonts w:ascii="Arial" w:hAnsi="Arial" w:cs="Arial"/>
          <w:sz w:val="24"/>
          <w:szCs w:val="24"/>
          <w:lang w:val="id-ID" w:bidi="ar-SA"/>
        </w:rPr>
      </w:pPr>
    </w:p>
    <w:p w:rsidR="00EC6CE1" w:rsidRPr="001B7BB8" w:rsidRDefault="00EC6CE1" w:rsidP="00EC6CE1">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BAB X</w:t>
      </w:r>
      <w:r w:rsidR="00F57074">
        <w:rPr>
          <w:rFonts w:ascii="Arial" w:eastAsia="Times New Roman" w:hAnsi="Arial" w:cs="Arial"/>
          <w:b/>
          <w:sz w:val="24"/>
          <w:szCs w:val="24"/>
        </w:rPr>
        <w:t>X</w:t>
      </w:r>
      <w:r w:rsidR="00CC3B07">
        <w:rPr>
          <w:rFonts w:ascii="Arial" w:eastAsia="Times New Roman" w:hAnsi="Arial" w:cs="Arial"/>
          <w:b/>
          <w:sz w:val="24"/>
          <w:szCs w:val="24"/>
        </w:rPr>
        <w:t>I</w:t>
      </w:r>
      <w:r w:rsidR="00F57074">
        <w:rPr>
          <w:rFonts w:ascii="Arial" w:eastAsia="Times New Roman" w:hAnsi="Arial" w:cs="Arial"/>
          <w:b/>
          <w:sz w:val="24"/>
          <w:szCs w:val="24"/>
        </w:rPr>
        <w:t>I</w:t>
      </w:r>
      <w:r w:rsidR="001B7BB8">
        <w:rPr>
          <w:rFonts w:ascii="Arial" w:eastAsia="Times New Roman" w:hAnsi="Arial" w:cs="Arial"/>
          <w:b/>
          <w:sz w:val="24"/>
          <w:szCs w:val="24"/>
          <w:lang w:val="id-ID"/>
        </w:rPr>
        <w:t>I</w:t>
      </w:r>
    </w:p>
    <w:p w:rsidR="00EC6CE1" w:rsidRDefault="00EC6CE1" w:rsidP="006919C7">
      <w:pPr>
        <w:pStyle w:val="ListParagraph"/>
        <w:tabs>
          <w:tab w:val="left" w:pos="1080"/>
          <w:tab w:val="left" w:pos="1701"/>
          <w:tab w:val="left" w:pos="1985"/>
        </w:tabs>
        <w:spacing w:after="0" w:line="360" w:lineRule="auto"/>
        <w:ind w:left="0"/>
        <w:jc w:val="center"/>
        <w:rPr>
          <w:rFonts w:ascii="Arial" w:eastAsia="Times New Roman" w:hAnsi="Arial" w:cs="Arial"/>
          <w:b/>
          <w:sz w:val="24"/>
          <w:szCs w:val="24"/>
        </w:rPr>
      </w:pPr>
      <w:r w:rsidRPr="00462A1B">
        <w:rPr>
          <w:rFonts w:ascii="Arial" w:eastAsia="Times New Roman" w:hAnsi="Arial" w:cs="Arial"/>
          <w:b/>
          <w:sz w:val="24"/>
          <w:szCs w:val="24"/>
        </w:rPr>
        <w:t>KETENTUAN PENUTUP</w:t>
      </w:r>
    </w:p>
    <w:p w:rsidR="00F1138A" w:rsidRDefault="00F1138A" w:rsidP="003C0A76">
      <w:pPr>
        <w:pStyle w:val="ListParagraph"/>
        <w:tabs>
          <w:tab w:val="left" w:pos="1080"/>
          <w:tab w:val="left" w:pos="1701"/>
          <w:tab w:val="left" w:pos="1985"/>
        </w:tabs>
        <w:spacing w:after="0" w:line="240" w:lineRule="auto"/>
        <w:ind w:left="0"/>
        <w:jc w:val="center"/>
        <w:rPr>
          <w:rFonts w:ascii="Arial" w:eastAsia="Times New Roman" w:hAnsi="Arial" w:cs="Arial"/>
          <w:b/>
          <w:sz w:val="24"/>
          <w:szCs w:val="24"/>
          <w:lang w:val="id-ID"/>
        </w:rPr>
      </w:pPr>
    </w:p>
    <w:p w:rsidR="00F1138A" w:rsidRPr="003C0A76" w:rsidRDefault="003C0A76" w:rsidP="00F1138A">
      <w:pPr>
        <w:pStyle w:val="ListParagraph"/>
        <w:tabs>
          <w:tab w:val="left" w:pos="1080"/>
          <w:tab w:val="left" w:pos="1701"/>
          <w:tab w:val="left" w:pos="1985"/>
        </w:tabs>
        <w:spacing w:after="0" w:line="360" w:lineRule="auto"/>
        <w:ind w:left="0"/>
        <w:jc w:val="center"/>
        <w:rPr>
          <w:rFonts w:ascii="Arial" w:eastAsia="Times New Roman" w:hAnsi="Arial" w:cs="Arial"/>
          <w:b/>
          <w:sz w:val="24"/>
          <w:szCs w:val="24"/>
          <w:lang w:val="id-ID"/>
        </w:rPr>
      </w:pPr>
      <w:r>
        <w:rPr>
          <w:rFonts w:ascii="Arial" w:eastAsia="Times New Roman" w:hAnsi="Arial" w:cs="Arial"/>
          <w:b/>
          <w:sz w:val="24"/>
          <w:szCs w:val="24"/>
        </w:rPr>
        <w:t>Pasal 3</w:t>
      </w:r>
      <w:r>
        <w:rPr>
          <w:rFonts w:ascii="Arial" w:eastAsia="Times New Roman" w:hAnsi="Arial" w:cs="Arial"/>
          <w:b/>
          <w:sz w:val="24"/>
          <w:szCs w:val="24"/>
          <w:lang w:val="id-ID"/>
        </w:rPr>
        <w:t>3</w:t>
      </w:r>
    </w:p>
    <w:p w:rsidR="00F1138A" w:rsidRDefault="00F1138A" w:rsidP="00F1138A">
      <w:pPr>
        <w:pStyle w:val="ListParagraph"/>
        <w:tabs>
          <w:tab w:val="left" w:pos="1080"/>
          <w:tab w:val="left" w:pos="1701"/>
          <w:tab w:val="left" w:pos="1985"/>
        </w:tabs>
        <w:spacing w:after="0" w:line="360" w:lineRule="auto"/>
        <w:ind w:left="0"/>
        <w:rPr>
          <w:rFonts w:ascii="Arial" w:eastAsia="Times New Roman" w:hAnsi="Arial" w:cs="Arial"/>
          <w:sz w:val="24"/>
          <w:szCs w:val="24"/>
        </w:rPr>
      </w:pPr>
      <w:r>
        <w:rPr>
          <w:rFonts w:ascii="Arial" w:eastAsia="Times New Roman" w:hAnsi="Arial" w:cs="Arial"/>
          <w:sz w:val="24"/>
          <w:szCs w:val="24"/>
        </w:rPr>
        <w:t>Pada saat Peraturan Daerah ini mulai berlaku:</w:t>
      </w:r>
    </w:p>
    <w:p w:rsidR="00F1138A" w:rsidRDefault="00F1138A" w:rsidP="009A06E1">
      <w:pPr>
        <w:pStyle w:val="ListParagraph"/>
        <w:numPr>
          <w:ilvl w:val="1"/>
          <w:numId w:val="14"/>
        </w:numPr>
        <w:tabs>
          <w:tab w:val="clear" w:pos="1440"/>
          <w:tab w:val="left" w:pos="360"/>
          <w:tab w:val="left" w:pos="1701"/>
          <w:tab w:val="left" w:pos="198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lastRenderedPageBreak/>
        <w:t>Peraturan Daerah Kabupaten Barru Nomor 9 Tahun 1999 tentang Retribusi Izin Trayek (Lembaran Daerah Kabupaten Barru Tahun 1999 Nomor 9 Seri B Nomor 7);</w:t>
      </w:r>
    </w:p>
    <w:p w:rsidR="00F1138A" w:rsidRDefault="00F1138A" w:rsidP="009A06E1">
      <w:pPr>
        <w:pStyle w:val="ListParagraph"/>
        <w:numPr>
          <w:ilvl w:val="1"/>
          <w:numId w:val="14"/>
        </w:numPr>
        <w:tabs>
          <w:tab w:val="clear" w:pos="1440"/>
          <w:tab w:val="left" w:pos="360"/>
          <w:tab w:val="left" w:pos="1701"/>
          <w:tab w:val="left" w:pos="198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Peraturan Daerah Kabupaten Barru Nomor 17 Tahun 2001 tentang Retribusi Izin Gangguan (Lembaran Daerah Kabupaten Barru Tahun 2001 Nomor 17);</w:t>
      </w:r>
    </w:p>
    <w:p w:rsidR="00F1138A" w:rsidRPr="00482C65" w:rsidRDefault="00F1138A" w:rsidP="00F1138A">
      <w:pPr>
        <w:tabs>
          <w:tab w:val="left" w:pos="360"/>
          <w:tab w:val="left" w:pos="1701"/>
          <w:tab w:val="left" w:pos="1985"/>
        </w:tabs>
        <w:spacing w:after="0" w:line="360" w:lineRule="auto"/>
        <w:rPr>
          <w:rFonts w:ascii="Arial" w:eastAsia="Times New Roman" w:hAnsi="Arial" w:cs="Arial"/>
          <w:sz w:val="24"/>
          <w:szCs w:val="24"/>
        </w:rPr>
      </w:pPr>
      <w:r w:rsidRPr="00482C65">
        <w:rPr>
          <w:rFonts w:ascii="Arial" w:eastAsia="Times New Roman" w:hAnsi="Arial" w:cs="Arial"/>
          <w:sz w:val="24"/>
          <w:szCs w:val="24"/>
        </w:rPr>
        <w:t>dicabut dan dinyatakan tidak berlaku lagi;</w:t>
      </w:r>
    </w:p>
    <w:p w:rsidR="00A72E98" w:rsidRDefault="00A72E98" w:rsidP="006919C7">
      <w:pPr>
        <w:pStyle w:val="ListParagraph"/>
        <w:tabs>
          <w:tab w:val="left" w:pos="1080"/>
          <w:tab w:val="left" w:pos="1701"/>
          <w:tab w:val="left" w:pos="1985"/>
        </w:tabs>
        <w:spacing w:after="0" w:line="360" w:lineRule="auto"/>
        <w:ind w:left="0"/>
        <w:jc w:val="center"/>
        <w:rPr>
          <w:rFonts w:ascii="Arial" w:eastAsia="Times New Roman" w:hAnsi="Arial" w:cs="Arial"/>
          <w:b/>
          <w:sz w:val="24"/>
          <w:szCs w:val="24"/>
          <w:lang w:val="id-ID"/>
        </w:rPr>
      </w:pPr>
    </w:p>
    <w:p w:rsidR="00DE7582" w:rsidRPr="003C0A76" w:rsidRDefault="00DE7582" w:rsidP="00DE7582">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P</w:t>
      </w:r>
      <w:r>
        <w:rPr>
          <w:rFonts w:ascii="Arial" w:eastAsia="Times New Roman" w:hAnsi="Arial" w:cs="Arial"/>
          <w:b/>
          <w:sz w:val="24"/>
          <w:szCs w:val="24"/>
        </w:rPr>
        <w:t xml:space="preserve">asal </w:t>
      </w:r>
      <w:r w:rsidR="00F57074">
        <w:rPr>
          <w:rFonts w:ascii="Arial" w:eastAsia="Times New Roman" w:hAnsi="Arial" w:cs="Arial"/>
          <w:b/>
          <w:sz w:val="24"/>
          <w:szCs w:val="24"/>
          <w:lang w:val="id-ID"/>
        </w:rPr>
        <w:t>3</w:t>
      </w:r>
      <w:r w:rsidR="003C0A76">
        <w:rPr>
          <w:rFonts w:ascii="Arial" w:eastAsia="Times New Roman" w:hAnsi="Arial" w:cs="Arial"/>
          <w:b/>
          <w:sz w:val="24"/>
          <w:szCs w:val="24"/>
          <w:lang w:val="id-ID"/>
        </w:rPr>
        <w:t>4</w:t>
      </w:r>
    </w:p>
    <w:p w:rsidR="002F77D4" w:rsidRPr="002661C4" w:rsidRDefault="00D36A54" w:rsidP="002661C4">
      <w:pPr>
        <w:tabs>
          <w:tab w:val="left" w:pos="1080"/>
          <w:tab w:val="left" w:pos="1701"/>
          <w:tab w:val="left" w:pos="1985"/>
        </w:tabs>
        <w:spacing w:after="0" w:line="360" w:lineRule="auto"/>
        <w:jc w:val="both"/>
        <w:rPr>
          <w:rFonts w:ascii="Arial" w:eastAsia="Times New Roman" w:hAnsi="Arial" w:cs="Arial"/>
          <w:sz w:val="24"/>
          <w:szCs w:val="24"/>
          <w:lang w:val="id-ID"/>
        </w:rPr>
      </w:pPr>
      <w:r>
        <w:rPr>
          <w:rFonts w:ascii="Arial" w:eastAsia="Times New Roman" w:hAnsi="Arial" w:cs="Arial"/>
          <w:sz w:val="24"/>
          <w:szCs w:val="24"/>
        </w:rPr>
        <w:t xml:space="preserve">Ketentuan </w:t>
      </w:r>
      <w:r w:rsidR="00DE7582" w:rsidRPr="002661C4">
        <w:rPr>
          <w:rFonts w:ascii="Arial" w:eastAsia="Times New Roman" w:hAnsi="Arial" w:cs="Arial"/>
          <w:sz w:val="24"/>
          <w:szCs w:val="24"/>
        </w:rPr>
        <w:t xml:space="preserve"> mengenai teknis pelaksanaan</w:t>
      </w:r>
      <w:r>
        <w:rPr>
          <w:rFonts w:ascii="Arial" w:eastAsia="Times New Roman" w:hAnsi="Arial" w:cs="Arial"/>
          <w:sz w:val="24"/>
          <w:szCs w:val="24"/>
          <w:lang w:val="id-ID"/>
        </w:rPr>
        <w:t>nya</w:t>
      </w:r>
      <w:r w:rsidR="00DE7582" w:rsidRPr="002661C4">
        <w:rPr>
          <w:rFonts w:ascii="Arial" w:eastAsia="Times New Roman" w:hAnsi="Arial" w:cs="Arial"/>
          <w:sz w:val="24"/>
          <w:szCs w:val="24"/>
        </w:rPr>
        <w:t xml:space="preserve"> diatur lebih lanjut dengan Peraturan Bupati.</w:t>
      </w:r>
    </w:p>
    <w:p w:rsidR="00FB3D0B" w:rsidRDefault="00FB3D0B" w:rsidP="00FB3D0B">
      <w:pPr>
        <w:tabs>
          <w:tab w:val="left" w:pos="1080"/>
          <w:tab w:val="left" w:pos="1701"/>
          <w:tab w:val="left" w:pos="1985"/>
        </w:tabs>
        <w:spacing w:after="0" w:line="360" w:lineRule="auto"/>
        <w:ind w:left="36"/>
        <w:jc w:val="both"/>
        <w:rPr>
          <w:rFonts w:ascii="Arial" w:eastAsia="Times New Roman" w:hAnsi="Arial" w:cs="Arial"/>
          <w:sz w:val="24"/>
          <w:szCs w:val="24"/>
          <w:lang w:val="id-ID"/>
        </w:rPr>
      </w:pPr>
    </w:p>
    <w:p w:rsidR="00EC6CE1" w:rsidRPr="003C0A76" w:rsidRDefault="00EC6CE1" w:rsidP="00EC6CE1">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 xml:space="preserve">Pasal </w:t>
      </w:r>
      <w:r w:rsidR="00F57074">
        <w:rPr>
          <w:rFonts w:ascii="Arial" w:eastAsia="Times New Roman" w:hAnsi="Arial" w:cs="Arial"/>
          <w:b/>
          <w:sz w:val="24"/>
          <w:szCs w:val="24"/>
          <w:lang w:val="id-ID"/>
        </w:rPr>
        <w:t>3</w:t>
      </w:r>
      <w:r w:rsidR="003C0A76">
        <w:rPr>
          <w:rFonts w:ascii="Arial" w:eastAsia="Times New Roman" w:hAnsi="Arial" w:cs="Arial"/>
          <w:b/>
          <w:sz w:val="24"/>
          <w:szCs w:val="24"/>
          <w:lang w:val="id-ID"/>
        </w:rPr>
        <w:t>5</w:t>
      </w:r>
    </w:p>
    <w:p w:rsidR="00EC6CE1" w:rsidRPr="00462A1B" w:rsidRDefault="00EC6CE1" w:rsidP="00EC6CE1">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r w:rsidRPr="00462A1B">
        <w:rPr>
          <w:rFonts w:ascii="Arial" w:eastAsia="Times New Roman" w:hAnsi="Arial" w:cs="Arial"/>
          <w:sz w:val="24"/>
          <w:szCs w:val="24"/>
        </w:rPr>
        <w:t xml:space="preserve">Peraturan Daerah ini mulai berlaku </w:t>
      </w:r>
      <w:r>
        <w:rPr>
          <w:rFonts w:ascii="Arial" w:eastAsia="Times New Roman" w:hAnsi="Arial" w:cs="Arial"/>
          <w:sz w:val="24"/>
          <w:szCs w:val="24"/>
        </w:rPr>
        <w:t>sejak tanggal diundangkan</w:t>
      </w:r>
      <w:r w:rsidRPr="00462A1B">
        <w:rPr>
          <w:rFonts w:ascii="Arial" w:eastAsia="Times New Roman" w:hAnsi="Arial" w:cs="Arial"/>
          <w:sz w:val="24"/>
          <w:szCs w:val="24"/>
        </w:rPr>
        <w:t>.</w:t>
      </w:r>
    </w:p>
    <w:p w:rsidR="001E4497" w:rsidRDefault="001E4497" w:rsidP="00EC6CE1">
      <w:pPr>
        <w:pStyle w:val="ListParagraph"/>
        <w:tabs>
          <w:tab w:val="left" w:pos="1080"/>
          <w:tab w:val="left" w:pos="2860"/>
        </w:tabs>
        <w:spacing w:after="0" w:line="360" w:lineRule="auto"/>
        <w:ind w:left="0"/>
        <w:rPr>
          <w:rFonts w:ascii="Arial" w:eastAsia="Times New Roman" w:hAnsi="Arial" w:cs="Arial"/>
          <w:sz w:val="24"/>
          <w:szCs w:val="24"/>
          <w:lang w:val="id-ID"/>
        </w:rPr>
      </w:pPr>
    </w:p>
    <w:p w:rsidR="00EC6CE1" w:rsidRPr="00462A1B" w:rsidRDefault="00EC6CE1" w:rsidP="00EC6CE1">
      <w:pPr>
        <w:pStyle w:val="ListParagraph"/>
        <w:tabs>
          <w:tab w:val="left" w:pos="1080"/>
          <w:tab w:val="left" w:pos="2860"/>
        </w:tabs>
        <w:spacing w:after="0" w:line="360" w:lineRule="auto"/>
        <w:ind w:left="0"/>
        <w:jc w:val="both"/>
        <w:rPr>
          <w:rFonts w:ascii="Arial" w:eastAsia="Times New Roman" w:hAnsi="Arial" w:cs="Arial"/>
          <w:sz w:val="24"/>
          <w:szCs w:val="24"/>
        </w:rPr>
      </w:pPr>
      <w:r w:rsidRPr="00462A1B">
        <w:rPr>
          <w:rFonts w:ascii="Arial" w:eastAsia="Times New Roman" w:hAnsi="Arial" w:cs="Arial"/>
          <w:sz w:val="24"/>
          <w:szCs w:val="24"/>
        </w:rPr>
        <w:t>Agar setiap orang dapat mengetahuinya, memerintahkan pengundangan Peraturan Daerah  ini dengan penempatannya dalam Lembaran Daerah Kabupaten Barru.</w:t>
      </w:r>
    </w:p>
    <w:p w:rsidR="00EC6CE1" w:rsidRPr="00462A1B" w:rsidRDefault="00EC6CE1" w:rsidP="00EC6CE1">
      <w:pPr>
        <w:pStyle w:val="ListParagraph"/>
        <w:tabs>
          <w:tab w:val="left" w:pos="1080"/>
          <w:tab w:val="left" w:pos="1701"/>
          <w:tab w:val="left" w:pos="1985"/>
        </w:tabs>
        <w:spacing w:after="0" w:line="360" w:lineRule="auto"/>
        <w:ind w:left="5760"/>
        <w:outlineLvl w:val="0"/>
        <w:rPr>
          <w:rFonts w:ascii="Arial" w:eastAsia="Times New Roman" w:hAnsi="Arial" w:cs="Arial"/>
          <w:sz w:val="24"/>
          <w:szCs w:val="24"/>
        </w:rPr>
      </w:pPr>
    </w:p>
    <w:p w:rsidR="00EC6CE1" w:rsidRPr="003C0A76" w:rsidRDefault="003C0A76" w:rsidP="003C0A76">
      <w:pPr>
        <w:tabs>
          <w:tab w:val="left" w:pos="1080"/>
          <w:tab w:val="left" w:pos="1701"/>
          <w:tab w:val="left" w:pos="1985"/>
          <w:tab w:val="left" w:pos="5529"/>
        </w:tabs>
        <w:spacing w:after="0" w:line="360" w:lineRule="auto"/>
        <w:outlineLvl w:val="0"/>
        <w:rPr>
          <w:rFonts w:ascii="Arial" w:eastAsia="Times New Roman" w:hAnsi="Arial" w:cs="Arial"/>
          <w:sz w:val="24"/>
          <w:szCs w:val="24"/>
        </w:rPr>
      </w:pPr>
      <w:r>
        <w:rPr>
          <w:rFonts w:ascii="Arial" w:eastAsia="Times New Roman" w:hAnsi="Arial" w:cs="Arial"/>
          <w:sz w:val="24"/>
          <w:szCs w:val="24"/>
          <w:lang w:val="id-ID"/>
        </w:rPr>
        <w:t xml:space="preserve">                                                                                   </w:t>
      </w:r>
      <w:r w:rsidR="00EC6CE1" w:rsidRPr="003C0A76">
        <w:rPr>
          <w:rFonts w:ascii="Arial" w:eastAsia="Times New Roman" w:hAnsi="Arial" w:cs="Arial"/>
          <w:sz w:val="24"/>
          <w:szCs w:val="24"/>
        </w:rPr>
        <w:t>Ditetapkan di Barru</w:t>
      </w:r>
    </w:p>
    <w:p w:rsidR="00EC6CE1" w:rsidRPr="00462A1B" w:rsidRDefault="00EC6CE1" w:rsidP="003C0A76">
      <w:pPr>
        <w:pStyle w:val="ListParagraph"/>
        <w:tabs>
          <w:tab w:val="left" w:pos="1080"/>
          <w:tab w:val="left" w:pos="1701"/>
          <w:tab w:val="left" w:pos="1985"/>
          <w:tab w:val="left" w:pos="5529"/>
        </w:tabs>
        <w:spacing w:after="0" w:line="360" w:lineRule="auto"/>
        <w:ind w:left="5529"/>
        <w:rPr>
          <w:rFonts w:ascii="Arial" w:eastAsia="Times New Roman" w:hAnsi="Arial" w:cs="Arial"/>
          <w:sz w:val="24"/>
          <w:szCs w:val="24"/>
        </w:rPr>
      </w:pPr>
      <w:r w:rsidRPr="00462A1B">
        <w:rPr>
          <w:rFonts w:ascii="Arial" w:eastAsia="Times New Roman" w:hAnsi="Arial" w:cs="Arial"/>
          <w:sz w:val="24"/>
          <w:szCs w:val="24"/>
        </w:rPr>
        <w:t xml:space="preserve">pada tanggal                         </w:t>
      </w:r>
    </w:p>
    <w:p w:rsidR="00EC6CE1" w:rsidRPr="00462A1B" w:rsidRDefault="00EC6CE1" w:rsidP="003C0A76">
      <w:pPr>
        <w:pStyle w:val="ListParagraph"/>
        <w:tabs>
          <w:tab w:val="left" w:pos="1080"/>
          <w:tab w:val="left" w:pos="1701"/>
          <w:tab w:val="left" w:pos="1985"/>
          <w:tab w:val="left" w:pos="5529"/>
        </w:tabs>
        <w:spacing w:after="0" w:line="360" w:lineRule="auto"/>
        <w:ind w:left="5529"/>
        <w:outlineLvl w:val="0"/>
        <w:rPr>
          <w:rFonts w:ascii="Arial" w:eastAsia="Times New Roman" w:hAnsi="Arial" w:cs="Arial"/>
          <w:b/>
          <w:sz w:val="24"/>
          <w:szCs w:val="24"/>
        </w:rPr>
      </w:pPr>
    </w:p>
    <w:p w:rsidR="00EC6CE1" w:rsidRPr="00462A1B" w:rsidRDefault="00EC6CE1" w:rsidP="003C0A76">
      <w:pPr>
        <w:pStyle w:val="ListParagraph"/>
        <w:tabs>
          <w:tab w:val="left" w:pos="1080"/>
          <w:tab w:val="left" w:pos="1701"/>
          <w:tab w:val="left" w:pos="1985"/>
          <w:tab w:val="left" w:pos="5529"/>
        </w:tabs>
        <w:spacing w:after="0" w:line="360" w:lineRule="auto"/>
        <w:ind w:left="5529"/>
        <w:outlineLvl w:val="0"/>
        <w:rPr>
          <w:rFonts w:ascii="Arial" w:eastAsia="Times New Roman" w:hAnsi="Arial" w:cs="Arial"/>
          <w:b/>
          <w:sz w:val="24"/>
          <w:szCs w:val="24"/>
        </w:rPr>
      </w:pPr>
      <w:r w:rsidRPr="00462A1B">
        <w:rPr>
          <w:rFonts w:ascii="Arial" w:eastAsia="Times New Roman" w:hAnsi="Arial" w:cs="Arial"/>
          <w:b/>
          <w:sz w:val="24"/>
          <w:szCs w:val="24"/>
        </w:rPr>
        <w:t>BUPATI BARRU,</w:t>
      </w:r>
    </w:p>
    <w:p w:rsidR="00EC6CE1" w:rsidRPr="00462A1B" w:rsidRDefault="00EC6CE1" w:rsidP="003C0A76">
      <w:pPr>
        <w:pStyle w:val="ListParagraph"/>
        <w:tabs>
          <w:tab w:val="left" w:pos="1080"/>
          <w:tab w:val="left" w:pos="1701"/>
          <w:tab w:val="left" w:pos="1985"/>
          <w:tab w:val="left" w:pos="5529"/>
        </w:tabs>
        <w:spacing w:after="0" w:line="360" w:lineRule="auto"/>
        <w:ind w:left="5529"/>
        <w:rPr>
          <w:rFonts w:ascii="Arial" w:eastAsia="Times New Roman" w:hAnsi="Arial" w:cs="Arial"/>
          <w:b/>
          <w:sz w:val="24"/>
          <w:szCs w:val="24"/>
        </w:rPr>
      </w:pPr>
    </w:p>
    <w:p w:rsidR="00EC6CE1" w:rsidRPr="00462A1B" w:rsidRDefault="00EC6CE1" w:rsidP="003C0A76">
      <w:pPr>
        <w:pStyle w:val="ListParagraph"/>
        <w:tabs>
          <w:tab w:val="left" w:pos="1080"/>
          <w:tab w:val="left" w:pos="1701"/>
          <w:tab w:val="left" w:pos="1985"/>
          <w:tab w:val="left" w:pos="5529"/>
        </w:tabs>
        <w:spacing w:after="0" w:line="360" w:lineRule="auto"/>
        <w:ind w:left="5529"/>
        <w:rPr>
          <w:rFonts w:ascii="Arial" w:eastAsia="Times New Roman" w:hAnsi="Arial" w:cs="Arial"/>
          <w:b/>
          <w:sz w:val="24"/>
          <w:szCs w:val="24"/>
        </w:rPr>
      </w:pPr>
    </w:p>
    <w:p w:rsidR="003C0A76" w:rsidRDefault="003C0A76" w:rsidP="003C0A76">
      <w:pPr>
        <w:pStyle w:val="ListParagraph"/>
        <w:spacing w:after="0" w:line="360" w:lineRule="auto"/>
        <w:ind w:left="5529"/>
        <w:outlineLvl w:val="0"/>
        <w:rPr>
          <w:rFonts w:ascii="Arial" w:eastAsia="Times New Roman" w:hAnsi="Arial" w:cs="Arial"/>
          <w:b/>
          <w:sz w:val="24"/>
          <w:szCs w:val="24"/>
          <w:lang w:val="id-ID"/>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p>
    <w:p w:rsidR="00EC6CE1" w:rsidRPr="00462A1B" w:rsidRDefault="00EC6CE1" w:rsidP="003C0A76">
      <w:pPr>
        <w:pStyle w:val="ListParagraph"/>
        <w:spacing w:after="0" w:line="360" w:lineRule="auto"/>
        <w:ind w:left="5529"/>
        <w:outlineLvl w:val="0"/>
        <w:rPr>
          <w:rFonts w:ascii="Arial" w:eastAsia="Times New Roman" w:hAnsi="Arial" w:cs="Arial"/>
          <w:b/>
          <w:sz w:val="24"/>
          <w:szCs w:val="24"/>
        </w:rPr>
      </w:pPr>
      <w:r w:rsidRPr="00462A1B">
        <w:rPr>
          <w:rFonts w:ascii="Arial" w:eastAsia="Times New Roman" w:hAnsi="Arial" w:cs="Arial"/>
          <w:b/>
          <w:sz w:val="24"/>
          <w:szCs w:val="24"/>
        </w:rPr>
        <w:t xml:space="preserve">ANDI </w:t>
      </w:r>
      <w:r>
        <w:rPr>
          <w:rFonts w:ascii="Arial" w:eastAsia="Times New Roman" w:hAnsi="Arial" w:cs="Arial"/>
          <w:b/>
          <w:sz w:val="24"/>
          <w:szCs w:val="24"/>
        </w:rPr>
        <w:t>IDRIS SYUKUR</w:t>
      </w:r>
    </w:p>
    <w:p w:rsidR="00EC6CE1" w:rsidRDefault="00EC6CE1" w:rsidP="00EC6CE1">
      <w:pPr>
        <w:pStyle w:val="ListParagraph"/>
        <w:tabs>
          <w:tab w:val="left" w:pos="1080"/>
          <w:tab w:val="left" w:pos="1701"/>
          <w:tab w:val="left" w:pos="1985"/>
        </w:tabs>
        <w:spacing w:after="0" w:line="360" w:lineRule="auto"/>
        <w:ind w:left="0"/>
        <w:outlineLvl w:val="0"/>
        <w:rPr>
          <w:rFonts w:ascii="Arial" w:eastAsia="Times New Roman" w:hAnsi="Arial" w:cs="Arial"/>
          <w:sz w:val="24"/>
          <w:szCs w:val="24"/>
          <w:lang w:val="id-ID"/>
        </w:rPr>
      </w:pPr>
    </w:p>
    <w:p w:rsidR="009D445D" w:rsidRPr="009D445D" w:rsidRDefault="009D445D" w:rsidP="00EC6CE1">
      <w:pPr>
        <w:pStyle w:val="ListParagraph"/>
        <w:tabs>
          <w:tab w:val="left" w:pos="1080"/>
          <w:tab w:val="left" w:pos="1701"/>
          <w:tab w:val="left" w:pos="1985"/>
        </w:tabs>
        <w:spacing w:after="0" w:line="360" w:lineRule="auto"/>
        <w:ind w:left="0"/>
        <w:outlineLvl w:val="0"/>
        <w:rPr>
          <w:rFonts w:ascii="Arial" w:eastAsia="Times New Roman" w:hAnsi="Arial" w:cs="Arial"/>
          <w:sz w:val="24"/>
          <w:szCs w:val="24"/>
          <w:lang w:val="id-ID"/>
        </w:rPr>
      </w:pPr>
    </w:p>
    <w:p w:rsidR="00EC6CE1" w:rsidRPr="00462A1B" w:rsidRDefault="00EC6CE1" w:rsidP="00EC6CE1">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r w:rsidRPr="00462A1B">
        <w:rPr>
          <w:rFonts w:ascii="Arial" w:eastAsia="Times New Roman" w:hAnsi="Arial" w:cs="Arial"/>
          <w:sz w:val="24"/>
          <w:szCs w:val="24"/>
        </w:rPr>
        <w:t>Diundangkan di Barru</w:t>
      </w:r>
    </w:p>
    <w:p w:rsidR="00EC6CE1" w:rsidRPr="00462A1B" w:rsidRDefault="00EC6CE1" w:rsidP="00EC6CE1">
      <w:pPr>
        <w:pStyle w:val="ListParagraph"/>
        <w:tabs>
          <w:tab w:val="left" w:pos="1080"/>
          <w:tab w:val="left" w:pos="1701"/>
          <w:tab w:val="left" w:pos="1985"/>
        </w:tabs>
        <w:spacing w:after="0" w:line="360" w:lineRule="auto"/>
        <w:ind w:left="0"/>
        <w:rPr>
          <w:rFonts w:ascii="Arial" w:eastAsia="Times New Roman" w:hAnsi="Arial" w:cs="Arial"/>
          <w:sz w:val="24"/>
          <w:szCs w:val="24"/>
        </w:rPr>
      </w:pPr>
      <w:r w:rsidRPr="00462A1B">
        <w:rPr>
          <w:rFonts w:ascii="Arial" w:eastAsia="Times New Roman" w:hAnsi="Arial" w:cs="Arial"/>
          <w:sz w:val="24"/>
          <w:szCs w:val="24"/>
        </w:rPr>
        <w:t xml:space="preserve">pada tanggal                        </w:t>
      </w:r>
    </w:p>
    <w:p w:rsidR="00EC6CE1" w:rsidRPr="00462A1B" w:rsidRDefault="00EC6CE1" w:rsidP="00EC6CE1">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rPr>
      </w:pPr>
    </w:p>
    <w:p w:rsidR="00EC6CE1" w:rsidRPr="00462A1B" w:rsidRDefault="001E4497" w:rsidP="00EC6CE1">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rPr>
      </w:pPr>
      <w:r>
        <w:rPr>
          <w:rFonts w:ascii="Arial" w:eastAsia="Times New Roman" w:hAnsi="Arial" w:cs="Arial"/>
          <w:b/>
          <w:sz w:val="24"/>
          <w:szCs w:val="24"/>
          <w:lang w:val="id-ID"/>
        </w:rPr>
        <w:t xml:space="preserve">Plt. </w:t>
      </w:r>
      <w:r w:rsidR="00EC6CE1" w:rsidRPr="00462A1B">
        <w:rPr>
          <w:rFonts w:ascii="Arial" w:eastAsia="Times New Roman" w:hAnsi="Arial" w:cs="Arial"/>
          <w:b/>
          <w:sz w:val="24"/>
          <w:szCs w:val="24"/>
        </w:rPr>
        <w:t>SEKRETARIS DAERAH KABUPATEN BARRU</w:t>
      </w:r>
      <w:r w:rsidR="00EC6CE1">
        <w:rPr>
          <w:rFonts w:ascii="Arial" w:eastAsia="Times New Roman" w:hAnsi="Arial" w:cs="Arial"/>
          <w:b/>
          <w:sz w:val="24"/>
          <w:szCs w:val="24"/>
        </w:rPr>
        <w:t>,</w:t>
      </w:r>
    </w:p>
    <w:p w:rsidR="00EC6CE1" w:rsidRPr="00462A1B" w:rsidRDefault="00EC6CE1" w:rsidP="00EC6CE1">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rPr>
      </w:pPr>
    </w:p>
    <w:p w:rsidR="00EC6CE1" w:rsidRPr="00462A1B" w:rsidRDefault="00EC6CE1" w:rsidP="00EC6CE1">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rPr>
      </w:pPr>
    </w:p>
    <w:p w:rsidR="00EC6CE1" w:rsidRPr="001E4497" w:rsidRDefault="001E4497" w:rsidP="00EC6CE1">
      <w:pPr>
        <w:pStyle w:val="ListParagraph"/>
        <w:tabs>
          <w:tab w:val="left" w:pos="1080"/>
          <w:tab w:val="left" w:pos="1701"/>
          <w:tab w:val="left" w:pos="1985"/>
        </w:tabs>
        <w:spacing w:after="0" w:line="360" w:lineRule="auto"/>
        <w:ind w:left="0"/>
        <w:outlineLvl w:val="0"/>
        <w:rPr>
          <w:rFonts w:ascii="Arial" w:eastAsia="Times New Roman" w:hAnsi="Arial" w:cs="Arial"/>
          <w:sz w:val="24"/>
          <w:szCs w:val="24"/>
          <w:lang w:val="id-ID"/>
        </w:rPr>
      </w:pPr>
      <w:r>
        <w:rPr>
          <w:rFonts w:ascii="Arial" w:eastAsia="Times New Roman" w:hAnsi="Arial" w:cs="Arial"/>
          <w:b/>
          <w:sz w:val="24"/>
          <w:szCs w:val="24"/>
          <w:lang w:val="id-ID"/>
        </w:rPr>
        <w:t>NASRUDDIN ABDUL MUTTALIB</w:t>
      </w:r>
    </w:p>
    <w:p w:rsidR="00EC6CE1" w:rsidRDefault="00EC6CE1" w:rsidP="00EC6CE1">
      <w:pPr>
        <w:pStyle w:val="ListParagraph"/>
        <w:tabs>
          <w:tab w:val="left" w:pos="1080"/>
          <w:tab w:val="left" w:pos="1701"/>
        </w:tabs>
        <w:spacing w:after="0" w:line="360" w:lineRule="auto"/>
        <w:ind w:left="0"/>
        <w:rPr>
          <w:rFonts w:ascii="Arial" w:eastAsia="Times New Roman" w:hAnsi="Arial" w:cs="Arial"/>
          <w:sz w:val="24"/>
          <w:szCs w:val="24"/>
        </w:rPr>
      </w:pPr>
    </w:p>
    <w:p w:rsidR="00EC6CE1" w:rsidRPr="00965EAB" w:rsidRDefault="00EC6CE1" w:rsidP="004E04E5">
      <w:pPr>
        <w:pStyle w:val="ListParagraph"/>
        <w:tabs>
          <w:tab w:val="left" w:pos="1080"/>
          <w:tab w:val="left" w:pos="1701"/>
        </w:tabs>
        <w:spacing w:after="0" w:line="360" w:lineRule="auto"/>
        <w:ind w:left="0"/>
        <w:jc w:val="both"/>
        <w:rPr>
          <w:rFonts w:ascii="Arial" w:eastAsia="Times New Roman" w:hAnsi="Arial" w:cs="Arial"/>
          <w:b/>
          <w:sz w:val="24"/>
          <w:szCs w:val="24"/>
        </w:rPr>
      </w:pPr>
      <w:r w:rsidRPr="00965EAB">
        <w:rPr>
          <w:rFonts w:ascii="Arial" w:eastAsia="Times New Roman" w:hAnsi="Arial" w:cs="Arial"/>
          <w:b/>
          <w:sz w:val="24"/>
          <w:szCs w:val="24"/>
        </w:rPr>
        <w:t>LEMBARAN DAERAH KABUPATEN BARRU TAHUN 2011 NOMOR</w:t>
      </w:r>
    </w:p>
    <w:p w:rsidR="00894C9E" w:rsidRDefault="00894C9E">
      <w:pPr>
        <w:rPr>
          <w:lang w:val="id-ID"/>
        </w:rPr>
      </w:pPr>
      <w:bookmarkStart w:id="0" w:name="_GoBack"/>
      <w:bookmarkEnd w:id="0"/>
    </w:p>
    <w:p w:rsidR="004E04E5" w:rsidRDefault="004E04E5">
      <w:pPr>
        <w:rPr>
          <w:lang w:val="id-ID"/>
        </w:rPr>
      </w:pPr>
    </w:p>
    <w:p w:rsidR="004E04E5" w:rsidRPr="004E04E5" w:rsidRDefault="004E04E5">
      <w:pPr>
        <w:rPr>
          <w:lang w:val="id-ID"/>
        </w:rPr>
      </w:pPr>
    </w:p>
    <w:sectPr w:rsidR="004E04E5" w:rsidRPr="004E04E5" w:rsidSect="00631BA6">
      <w:footerReference w:type="default" r:id="rId9"/>
      <w:pgSz w:w="12240" w:h="18720" w:code="30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A0A" w:rsidRDefault="000C3A0A" w:rsidP="000F5E38">
      <w:pPr>
        <w:spacing w:after="0" w:line="240" w:lineRule="auto"/>
      </w:pPr>
      <w:r>
        <w:separator/>
      </w:r>
    </w:p>
  </w:endnote>
  <w:endnote w:type="continuationSeparator" w:id="1">
    <w:p w:rsidR="000C3A0A" w:rsidRDefault="000C3A0A" w:rsidP="000F5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OldStyle">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02381"/>
      <w:docPartObj>
        <w:docPartGallery w:val="Page Numbers (Bottom of Page)"/>
        <w:docPartUnique/>
      </w:docPartObj>
    </w:sdtPr>
    <w:sdtContent>
      <w:p w:rsidR="000F5E38" w:rsidRDefault="00DE570A">
        <w:pPr>
          <w:pStyle w:val="Footer"/>
          <w:jc w:val="center"/>
        </w:pPr>
        <w:fldSimple w:instr=" PAGE   \* MERGEFORMAT ">
          <w:r w:rsidR="0021667A">
            <w:rPr>
              <w:noProof/>
            </w:rPr>
            <w:t>1</w:t>
          </w:r>
        </w:fldSimple>
      </w:p>
    </w:sdtContent>
  </w:sdt>
  <w:p w:rsidR="000F5E38" w:rsidRDefault="000F5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A0A" w:rsidRDefault="000C3A0A" w:rsidP="000F5E38">
      <w:pPr>
        <w:spacing w:after="0" w:line="240" w:lineRule="auto"/>
      </w:pPr>
      <w:r>
        <w:separator/>
      </w:r>
    </w:p>
  </w:footnote>
  <w:footnote w:type="continuationSeparator" w:id="1">
    <w:p w:rsidR="000C3A0A" w:rsidRDefault="000C3A0A" w:rsidP="000F5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DE8"/>
    <w:multiLevelType w:val="hybridMultilevel"/>
    <w:tmpl w:val="016E57E0"/>
    <w:lvl w:ilvl="0" w:tplc="BAFABACC">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89108E70">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0540"/>
    <w:multiLevelType w:val="hybridMultilevel"/>
    <w:tmpl w:val="2706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45BAD"/>
    <w:multiLevelType w:val="hybridMultilevel"/>
    <w:tmpl w:val="38CAFB48"/>
    <w:lvl w:ilvl="0" w:tplc="5FE6722E">
      <w:start w:val="1"/>
      <w:numFmt w:val="decimal"/>
      <w:lvlText w:val="(%1)"/>
      <w:lvlJc w:val="left"/>
      <w:pPr>
        <w:ind w:left="720" w:hanging="360"/>
      </w:pPr>
      <w:rPr>
        <w:rFonts w:hint="default"/>
        <w:b w:val="0"/>
      </w:rPr>
    </w:lvl>
    <w:lvl w:ilvl="1" w:tplc="BA5026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73C22"/>
    <w:multiLevelType w:val="hybridMultilevel"/>
    <w:tmpl w:val="3D16C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694A32"/>
    <w:multiLevelType w:val="hybridMultilevel"/>
    <w:tmpl w:val="0A861A3A"/>
    <w:lvl w:ilvl="0" w:tplc="3C26E23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115F8"/>
    <w:multiLevelType w:val="hybridMultilevel"/>
    <w:tmpl w:val="71FC2AFE"/>
    <w:lvl w:ilvl="0" w:tplc="C27CAF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1B002D"/>
    <w:multiLevelType w:val="hybridMultilevel"/>
    <w:tmpl w:val="D3AA9FB4"/>
    <w:lvl w:ilvl="0" w:tplc="9FAABC8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0408D"/>
    <w:multiLevelType w:val="hybridMultilevel"/>
    <w:tmpl w:val="C1CE8EF6"/>
    <w:lvl w:ilvl="0" w:tplc="C728ED0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2132D3"/>
    <w:multiLevelType w:val="hybridMultilevel"/>
    <w:tmpl w:val="98D80E8C"/>
    <w:lvl w:ilvl="0" w:tplc="7EDAEE52">
      <w:start w:val="1"/>
      <w:numFmt w:val="decimal"/>
      <w:lvlText w:val="%1."/>
      <w:lvlJc w:val="left"/>
      <w:pPr>
        <w:ind w:left="1440" w:hanging="360"/>
      </w:pPr>
    </w:lvl>
    <w:lvl w:ilvl="1" w:tplc="CDDA9BEE">
      <w:start w:val="1"/>
      <w:numFmt w:val="decimal"/>
      <w:lvlText w:val="%2."/>
      <w:lvlJc w:val="left"/>
      <w:pPr>
        <w:ind w:left="2160" w:hanging="360"/>
      </w:pPr>
    </w:lvl>
    <w:lvl w:ilvl="2" w:tplc="0409001B">
      <w:start w:val="1"/>
      <w:numFmt w:val="lowerRoman"/>
      <w:lvlText w:val="%3."/>
      <w:lvlJc w:val="right"/>
      <w:pPr>
        <w:ind w:left="2880" w:hanging="180"/>
      </w:pPr>
    </w:lvl>
    <w:lvl w:ilvl="3" w:tplc="7702EDE2">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0D1877BB"/>
    <w:multiLevelType w:val="hybridMultilevel"/>
    <w:tmpl w:val="8FA40A40"/>
    <w:lvl w:ilvl="0" w:tplc="CB0AC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F46AB2"/>
    <w:multiLevelType w:val="hybridMultilevel"/>
    <w:tmpl w:val="477A8FD0"/>
    <w:lvl w:ilvl="0" w:tplc="F73438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5B54A7"/>
    <w:multiLevelType w:val="hybridMultilevel"/>
    <w:tmpl w:val="BA42073E"/>
    <w:lvl w:ilvl="0" w:tplc="9D241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EB6CA5"/>
    <w:multiLevelType w:val="hybridMultilevel"/>
    <w:tmpl w:val="106A0A6A"/>
    <w:lvl w:ilvl="0" w:tplc="C3286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350D56"/>
    <w:multiLevelType w:val="hybridMultilevel"/>
    <w:tmpl w:val="BDDAC76E"/>
    <w:lvl w:ilvl="0" w:tplc="6BB46C0A">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34916C0"/>
    <w:multiLevelType w:val="hybridMultilevel"/>
    <w:tmpl w:val="BC7A24C4"/>
    <w:lvl w:ilvl="0" w:tplc="04090011">
      <w:start w:val="1"/>
      <w:numFmt w:val="decimal"/>
      <w:lvlText w:val="%1)"/>
      <w:lvlJc w:val="left"/>
      <w:pPr>
        <w:tabs>
          <w:tab w:val="num" w:pos="900"/>
        </w:tabs>
        <w:ind w:left="900" w:hanging="360"/>
      </w:pPr>
    </w:lvl>
    <w:lvl w:ilvl="1" w:tplc="3E186840">
      <w:start w:val="1"/>
      <w:numFmt w:val="bullet"/>
      <w:lvlText w:val="–"/>
      <w:lvlJc w:val="left"/>
      <w:pPr>
        <w:tabs>
          <w:tab w:val="num" w:pos="1440"/>
        </w:tabs>
        <w:ind w:left="1440" w:hanging="360"/>
      </w:pPr>
      <w:rPr>
        <w:rFonts w:ascii="Tahoma" w:eastAsia="Calibri" w:hAnsi="Tahoma" w:cs="Tahoma" w:hint="default"/>
      </w:rPr>
    </w:lvl>
    <w:lvl w:ilvl="2" w:tplc="04090017">
      <w:start w:val="1"/>
      <w:numFmt w:val="lowerLetter"/>
      <w:lvlText w:val="%3)"/>
      <w:lvlJc w:val="left"/>
      <w:pPr>
        <w:tabs>
          <w:tab w:val="num" w:pos="2340"/>
        </w:tabs>
        <w:ind w:left="2340" w:hanging="360"/>
      </w:pPr>
    </w:lvl>
    <w:lvl w:ilvl="3" w:tplc="DB38AC40">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37C1ECE"/>
    <w:multiLevelType w:val="hybridMultilevel"/>
    <w:tmpl w:val="16B2122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7F95246"/>
    <w:multiLevelType w:val="hybridMultilevel"/>
    <w:tmpl w:val="EEACCE2A"/>
    <w:lvl w:ilvl="0" w:tplc="B838B1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A523F"/>
    <w:multiLevelType w:val="hybridMultilevel"/>
    <w:tmpl w:val="861C4F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D3515F2"/>
    <w:multiLevelType w:val="hybridMultilevel"/>
    <w:tmpl w:val="477A727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
    <w:nsid w:val="2F406DD0"/>
    <w:multiLevelType w:val="hybridMultilevel"/>
    <w:tmpl w:val="8BD61A00"/>
    <w:lvl w:ilvl="0" w:tplc="8B802832">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37D7121"/>
    <w:multiLevelType w:val="hybridMultilevel"/>
    <w:tmpl w:val="1698410A"/>
    <w:lvl w:ilvl="0" w:tplc="CDFAA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F75DAD"/>
    <w:multiLevelType w:val="hybridMultilevel"/>
    <w:tmpl w:val="1E5E41E6"/>
    <w:lvl w:ilvl="0" w:tplc="04090019">
      <w:start w:val="1"/>
      <w:numFmt w:val="low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2">
    <w:nsid w:val="38641BD8"/>
    <w:multiLevelType w:val="hybridMultilevel"/>
    <w:tmpl w:val="58B45708"/>
    <w:lvl w:ilvl="0" w:tplc="04090019">
      <w:start w:val="1"/>
      <w:numFmt w:val="lowerLetter"/>
      <w:lvlText w:val="%1."/>
      <w:lvlJc w:val="left"/>
      <w:pPr>
        <w:tabs>
          <w:tab w:val="num" w:pos="720"/>
        </w:tabs>
        <w:ind w:left="720" w:hanging="360"/>
      </w:pPr>
      <w:rPr>
        <w:rFonts w:hint="default"/>
      </w:rPr>
    </w:lvl>
    <w:lvl w:ilvl="1" w:tplc="239A4CB6">
      <w:start w:val="1"/>
      <w:numFmt w:val="decimal"/>
      <w:lvlText w:val="%2."/>
      <w:lvlJc w:val="left"/>
      <w:pPr>
        <w:tabs>
          <w:tab w:val="num" w:pos="1440"/>
        </w:tabs>
        <w:ind w:left="1440" w:hanging="360"/>
      </w:pPr>
      <w:rPr>
        <w:rFonts w:hint="default"/>
      </w:rPr>
    </w:lvl>
    <w:lvl w:ilvl="2" w:tplc="DC1A6A3A">
      <w:start w:val="1"/>
      <w:numFmt w:val="decimal"/>
      <w:lvlText w:val="(%3)"/>
      <w:lvlJc w:val="left"/>
      <w:pPr>
        <w:tabs>
          <w:tab w:val="num" w:pos="2340"/>
        </w:tabs>
        <w:ind w:left="2340" w:hanging="360"/>
      </w:pPr>
      <w:rPr>
        <w:rFonts w:hint="default"/>
      </w:rPr>
    </w:lvl>
    <w:lvl w:ilvl="3" w:tplc="9FA86714">
      <w:start w:val="1"/>
      <w:numFmt w:val="bullet"/>
      <w:lvlText w:val="-"/>
      <w:lvlJc w:val="left"/>
      <w:pPr>
        <w:ind w:left="2880" w:hanging="360"/>
      </w:pPr>
      <w:rPr>
        <w:rFonts w:ascii="Tahoma" w:eastAsia="Calibri" w:hAnsi="Tahoma" w:cs="Tahoma"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54092A"/>
    <w:multiLevelType w:val="hybridMultilevel"/>
    <w:tmpl w:val="4CD4B03A"/>
    <w:lvl w:ilvl="0" w:tplc="97866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2496F"/>
    <w:multiLevelType w:val="hybridMultilevel"/>
    <w:tmpl w:val="03EE2D2C"/>
    <w:lvl w:ilvl="0" w:tplc="4D029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96521"/>
    <w:multiLevelType w:val="hybridMultilevel"/>
    <w:tmpl w:val="F3161544"/>
    <w:lvl w:ilvl="0" w:tplc="429E243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530CF7"/>
    <w:multiLevelType w:val="hybridMultilevel"/>
    <w:tmpl w:val="88C43A42"/>
    <w:lvl w:ilvl="0" w:tplc="A4FA9662">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436A4"/>
    <w:multiLevelType w:val="hybridMultilevel"/>
    <w:tmpl w:val="4BB2467E"/>
    <w:lvl w:ilvl="0" w:tplc="2DBA9C7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AD50F7"/>
    <w:multiLevelType w:val="hybridMultilevel"/>
    <w:tmpl w:val="576669BC"/>
    <w:lvl w:ilvl="0" w:tplc="0A5EFE3A">
      <w:start w:val="2"/>
      <w:numFmt w:val="lowerLetter"/>
      <w:lvlText w:val="%1."/>
      <w:lvlJc w:val="left"/>
      <w:pPr>
        <w:tabs>
          <w:tab w:val="num" w:pos="2055"/>
        </w:tabs>
        <w:ind w:left="2055" w:hanging="360"/>
      </w:pPr>
      <w:rPr>
        <w:rFonts w:hint="default"/>
      </w:rPr>
    </w:lvl>
    <w:lvl w:ilvl="1" w:tplc="2654E7A0">
      <w:start w:val="10"/>
      <w:numFmt w:val="decimal"/>
      <w:lvlText w:val="%2"/>
      <w:lvlJc w:val="left"/>
      <w:pPr>
        <w:ind w:left="2775" w:hanging="360"/>
      </w:pPr>
      <w:rPr>
        <w:rFonts w:hint="default"/>
      </w:rPr>
    </w:lvl>
    <w:lvl w:ilvl="2" w:tplc="54DC0E52">
      <w:start w:val="1"/>
      <w:numFmt w:val="decimal"/>
      <w:lvlText w:val="%3)"/>
      <w:lvlJc w:val="right"/>
      <w:pPr>
        <w:tabs>
          <w:tab w:val="num" w:pos="3495"/>
        </w:tabs>
        <w:ind w:left="3495" w:hanging="180"/>
      </w:pPr>
      <w:rPr>
        <w:rFonts w:ascii="Arial" w:eastAsia="Times New Roman" w:hAnsi="Arial" w:cs="Arial"/>
      </w:rPr>
    </w:lvl>
    <w:lvl w:ilvl="3" w:tplc="E528D9E2">
      <w:start w:val="1"/>
      <w:numFmt w:val="decimal"/>
      <w:lvlText w:val="(%4)"/>
      <w:lvlJc w:val="left"/>
      <w:pPr>
        <w:ind w:left="4215" w:hanging="360"/>
      </w:pPr>
      <w:rPr>
        <w:rFonts w:hint="default"/>
      </w:r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9">
    <w:nsid w:val="656D5B47"/>
    <w:multiLevelType w:val="hybridMultilevel"/>
    <w:tmpl w:val="9982BAE0"/>
    <w:lvl w:ilvl="0" w:tplc="331E7F06">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6175BEF"/>
    <w:multiLevelType w:val="hybridMultilevel"/>
    <w:tmpl w:val="E17015CE"/>
    <w:lvl w:ilvl="0" w:tplc="6BB46C0A">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67171F"/>
    <w:multiLevelType w:val="hybridMultilevel"/>
    <w:tmpl w:val="53EE2F8C"/>
    <w:lvl w:ilvl="0" w:tplc="094856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3700BB"/>
    <w:multiLevelType w:val="hybridMultilevel"/>
    <w:tmpl w:val="595C7C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740A29"/>
    <w:multiLevelType w:val="hybridMultilevel"/>
    <w:tmpl w:val="A1E66894"/>
    <w:lvl w:ilvl="0" w:tplc="D4A69938">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E1BAE"/>
    <w:multiLevelType w:val="hybridMultilevel"/>
    <w:tmpl w:val="AF921C5E"/>
    <w:lvl w:ilvl="0" w:tplc="6A688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19"/>
  </w:num>
  <w:num w:numId="4">
    <w:abstractNumId w:val="6"/>
  </w:num>
  <w:num w:numId="5">
    <w:abstractNumId w:val="25"/>
  </w:num>
  <w:num w:numId="6">
    <w:abstractNumId w:val="11"/>
  </w:num>
  <w:num w:numId="7">
    <w:abstractNumId w:val="31"/>
  </w:num>
  <w:num w:numId="8">
    <w:abstractNumId w:val="0"/>
  </w:num>
  <w:num w:numId="9">
    <w:abstractNumId w:val="24"/>
  </w:num>
  <w:num w:numId="10">
    <w:abstractNumId w:val="23"/>
  </w:num>
  <w:num w:numId="11">
    <w:abstractNumId w:val="27"/>
  </w:num>
  <w:num w:numId="12">
    <w:abstractNumId w:val="9"/>
  </w:num>
  <w:num w:numId="13">
    <w:abstractNumId w:val="4"/>
  </w:num>
  <w:num w:numId="14">
    <w:abstractNumId w:val="2"/>
  </w:num>
  <w:num w:numId="15">
    <w:abstractNumId w:val="1"/>
  </w:num>
  <w:num w:numId="16">
    <w:abstractNumId w:val="33"/>
  </w:num>
  <w:num w:numId="17">
    <w:abstractNumId w:val="10"/>
  </w:num>
  <w:num w:numId="18">
    <w:abstractNumId w:val="3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32"/>
  </w:num>
  <w:num w:numId="30">
    <w:abstractNumId w:val="30"/>
  </w:num>
  <w:num w:numId="31">
    <w:abstractNumId w:val="18"/>
  </w:num>
  <w:num w:numId="32">
    <w:abstractNumId w:val="3"/>
  </w:num>
  <w:num w:numId="33">
    <w:abstractNumId w:val="5"/>
  </w:num>
  <w:num w:numId="34">
    <w:abstractNumId w:val="13"/>
  </w:num>
  <w:num w:numId="35">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6CE1"/>
    <w:rsid w:val="000017A8"/>
    <w:rsid w:val="000060F1"/>
    <w:rsid w:val="000079F3"/>
    <w:rsid w:val="00026E85"/>
    <w:rsid w:val="00034D7E"/>
    <w:rsid w:val="00036FB2"/>
    <w:rsid w:val="00042E04"/>
    <w:rsid w:val="00064618"/>
    <w:rsid w:val="0006774E"/>
    <w:rsid w:val="000C1AF2"/>
    <w:rsid w:val="000C3A0A"/>
    <w:rsid w:val="000D25E3"/>
    <w:rsid w:val="000D357D"/>
    <w:rsid w:val="000E697E"/>
    <w:rsid w:val="000F5E38"/>
    <w:rsid w:val="000F5F8C"/>
    <w:rsid w:val="0010369A"/>
    <w:rsid w:val="001323A5"/>
    <w:rsid w:val="00133C54"/>
    <w:rsid w:val="00134AA0"/>
    <w:rsid w:val="00170D44"/>
    <w:rsid w:val="0017269F"/>
    <w:rsid w:val="00195529"/>
    <w:rsid w:val="00196D82"/>
    <w:rsid w:val="001A1808"/>
    <w:rsid w:val="001B2EDC"/>
    <w:rsid w:val="001B76F1"/>
    <w:rsid w:val="001B7BB8"/>
    <w:rsid w:val="001D654E"/>
    <w:rsid w:val="001E290A"/>
    <w:rsid w:val="001E4497"/>
    <w:rsid w:val="0021667A"/>
    <w:rsid w:val="0021742A"/>
    <w:rsid w:val="00222060"/>
    <w:rsid w:val="00222970"/>
    <w:rsid w:val="00226EE3"/>
    <w:rsid w:val="00237E7D"/>
    <w:rsid w:val="0026128F"/>
    <w:rsid w:val="002661C4"/>
    <w:rsid w:val="00272CC8"/>
    <w:rsid w:val="00274634"/>
    <w:rsid w:val="002D3BB6"/>
    <w:rsid w:val="002D56CA"/>
    <w:rsid w:val="002D77B4"/>
    <w:rsid w:val="002F77D4"/>
    <w:rsid w:val="00331001"/>
    <w:rsid w:val="00334775"/>
    <w:rsid w:val="0035521A"/>
    <w:rsid w:val="0036148F"/>
    <w:rsid w:val="00374446"/>
    <w:rsid w:val="00383983"/>
    <w:rsid w:val="003926F1"/>
    <w:rsid w:val="003B31E7"/>
    <w:rsid w:val="003B537B"/>
    <w:rsid w:val="003C0A76"/>
    <w:rsid w:val="0041207E"/>
    <w:rsid w:val="0044537B"/>
    <w:rsid w:val="00475E43"/>
    <w:rsid w:val="00477986"/>
    <w:rsid w:val="00481F3D"/>
    <w:rsid w:val="004D29E0"/>
    <w:rsid w:val="004D7403"/>
    <w:rsid w:val="004E04E5"/>
    <w:rsid w:val="004E2D07"/>
    <w:rsid w:val="004F3D0C"/>
    <w:rsid w:val="004F5201"/>
    <w:rsid w:val="004F6ECB"/>
    <w:rsid w:val="005159A5"/>
    <w:rsid w:val="005242A9"/>
    <w:rsid w:val="00526B58"/>
    <w:rsid w:val="00541B60"/>
    <w:rsid w:val="00543B7B"/>
    <w:rsid w:val="00545EB4"/>
    <w:rsid w:val="005559CE"/>
    <w:rsid w:val="005862FE"/>
    <w:rsid w:val="005B1148"/>
    <w:rsid w:val="005B2BBB"/>
    <w:rsid w:val="005B375D"/>
    <w:rsid w:val="005D2737"/>
    <w:rsid w:val="005D3B00"/>
    <w:rsid w:val="00631BA6"/>
    <w:rsid w:val="00631C16"/>
    <w:rsid w:val="00632903"/>
    <w:rsid w:val="006442A9"/>
    <w:rsid w:val="00650B69"/>
    <w:rsid w:val="006520CE"/>
    <w:rsid w:val="006529EA"/>
    <w:rsid w:val="00676A97"/>
    <w:rsid w:val="00677245"/>
    <w:rsid w:val="00685D12"/>
    <w:rsid w:val="0068671E"/>
    <w:rsid w:val="006919C7"/>
    <w:rsid w:val="00693978"/>
    <w:rsid w:val="00696CA7"/>
    <w:rsid w:val="006A33F7"/>
    <w:rsid w:val="006B4E5A"/>
    <w:rsid w:val="006B7D77"/>
    <w:rsid w:val="006C7FD9"/>
    <w:rsid w:val="006F66D7"/>
    <w:rsid w:val="0072485B"/>
    <w:rsid w:val="00735A15"/>
    <w:rsid w:val="00743C95"/>
    <w:rsid w:val="007547EC"/>
    <w:rsid w:val="0075568A"/>
    <w:rsid w:val="00786D78"/>
    <w:rsid w:val="007900A8"/>
    <w:rsid w:val="00794E44"/>
    <w:rsid w:val="007B218D"/>
    <w:rsid w:val="007B3E97"/>
    <w:rsid w:val="007D5BF6"/>
    <w:rsid w:val="007D5F03"/>
    <w:rsid w:val="007E3389"/>
    <w:rsid w:val="007E6E9D"/>
    <w:rsid w:val="007F5585"/>
    <w:rsid w:val="008208F6"/>
    <w:rsid w:val="0085431E"/>
    <w:rsid w:val="00862B43"/>
    <w:rsid w:val="00872E53"/>
    <w:rsid w:val="00882CD0"/>
    <w:rsid w:val="00894C9E"/>
    <w:rsid w:val="008B1C9D"/>
    <w:rsid w:val="008D030F"/>
    <w:rsid w:val="008D3F80"/>
    <w:rsid w:val="008D55A8"/>
    <w:rsid w:val="008D5ABE"/>
    <w:rsid w:val="008F0A24"/>
    <w:rsid w:val="008F73F6"/>
    <w:rsid w:val="00917C84"/>
    <w:rsid w:val="00921D5A"/>
    <w:rsid w:val="009228ED"/>
    <w:rsid w:val="009361D0"/>
    <w:rsid w:val="00937DA4"/>
    <w:rsid w:val="00940474"/>
    <w:rsid w:val="009608A0"/>
    <w:rsid w:val="00962C8E"/>
    <w:rsid w:val="00976855"/>
    <w:rsid w:val="00980857"/>
    <w:rsid w:val="00996727"/>
    <w:rsid w:val="009A06E1"/>
    <w:rsid w:val="009D445D"/>
    <w:rsid w:val="009E55EB"/>
    <w:rsid w:val="00A341D8"/>
    <w:rsid w:val="00A431B3"/>
    <w:rsid w:val="00A46016"/>
    <w:rsid w:val="00A5412A"/>
    <w:rsid w:val="00A6170E"/>
    <w:rsid w:val="00A64A8E"/>
    <w:rsid w:val="00A70C69"/>
    <w:rsid w:val="00A72D5F"/>
    <w:rsid w:val="00A72E98"/>
    <w:rsid w:val="00A90CAB"/>
    <w:rsid w:val="00AB4247"/>
    <w:rsid w:val="00AC4EFA"/>
    <w:rsid w:val="00AD143E"/>
    <w:rsid w:val="00AD4096"/>
    <w:rsid w:val="00B01A04"/>
    <w:rsid w:val="00B01E1C"/>
    <w:rsid w:val="00B15C0C"/>
    <w:rsid w:val="00B20E72"/>
    <w:rsid w:val="00B447DF"/>
    <w:rsid w:val="00B53CAF"/>
    <w:rsid w:val="00B765D1"/>
    <w:rsid w:val="00B766F4"/>
    <w:rsid w:val="00BA763D"/>
    <w:rsid w:val="00BB187C"/>
    <w:rsid w:val="00BB62ED"/>
    <w:rsid w:val="00BC7A8E"/>
    <w:rsid w:val="00BD4A96"/>
    <w:rsid w:val="00BE614E"/>
    <w:rsid w:val="00C00F24"/>
    <w:rsid w:val="00C04120"/>
    <w:rsid w:val="00C24B3A"/>
    <w:rsid w:val="00C56BAC"/>
    <w:rsid w:val="00C62B45"/>
    <w:rsid w:val="00C637F9"/>
    <w:rsid w:val="00C656D6"/>
    <w:rsid w:val="00C95734"/>
    <w:rsid w:val="00CB61CF"/>
    <w:rsid w:val="00CC3B07"/>
    <w:rsid w:val="00CD34E4"/>
    <w:rsid w:val="00CD50DE"/>
    <w:rsid w:val="00CD539B"/>
    <w:rsid w:val="00CD680B"/>
    <w:rsid w:val="00CE318E"/>
    <w:rsid w:val="00D22A3B"/>
    <w:rsid w:val="00D26161"/>
    <w:rsid w:val="00D36A54"/>
    <w:rsid w:val="00D52CE2"/>
    <w:rsid w:val="00D54D8F"/>
    <w:rsid w:val="00D55550"/>
    <w:rsid w:val="00D655B4"/>
    <w:rsid w:val="00D76EFA"/>
    <w:rsid w:val="00D97BC1"/>
    <w:rsid w:val="00DA2969"/>
    <w:rsid w:val="00DA3996"/>
    <w:rsid w:val="00DA69DD"/>
    <w:rsid w:val="00DB58E8"/>
    <w:rsid w:val="00DE570A"/>
    <w:rsid w:val="00DE7582"/>
    <w:rsid w:val="00E13E71"/>
    <w:rsid w:val="00E14486"/>
    <w:rsid w:val="00E204AB"/>
    <w:rsid w:val="00E2584A"/>
    <w:rsid w:val="00E478FF"/>
    <w:rsid w:val="00E52072"/>
    <w:rsid w:val="00E652C6"/>
    <w:rsid w:val="00E96A24"/>
    <w:rsid w:val="00E97C12"/>
    <w:rsid w:val="00EA080A"/>
    <w:rsid w:val="00EA38D2"/>
    <w:rsid w:val="00EA4787"/>
    <w:rsid w:val="00EA7438"/>
    <w:rsid w:val="00EC40AB"/>
    <w:rsid w:val="00EC6CE1"/>
    <w:rsid w:val="00ED36F2"/>
    <w:rsid w:val="00ED6CA9"/>
    <w:rsid w:val="00EE7306"/>
    <w:rsid w:val="00EF32C8"/>
    <w:rsid w:val="00EF5DE6"/>
    <w:rsid w:val="00F06EF8"/>
    <w:rsid w:val="00F1138A"/>
    <w:rsid w:val="00F26CD7"/>
    <w:rsid w:val="00F34115"/>
    <w:rsid w:val="00F57074"/>
    <w:rsid w:val="00F61F56"/>
    <w:rsid w:val="00F80536"/>
    <w:rsid w:val="00F85B50"/>
    <w:rsid w:val="00F928DD"/>
    <w:rsid w:val="00FB3D0B"/>
    <w:rsid w:val="00FC3390"/>
    <w:rsid w:val="00FE40EC"/>
    <w:rsid w:val="00FE4B55"/>
    <w:rsid w:val="00FF69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E1"/>
    <w:pPr>
      <w:spacing w:line="252" w:lineRule="auto"/>
    </w:pPr>
    <w:rPr>
      <w:rFonts w:asciiTheme="majorHAnsi"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6CE1"/>
    <w:pPr>
      <w:ind w:left="720"/>
      <w:contextualSpacing/>
    </w:pPr>
  </w:style>
  <w:style w:type="paragraph" w:styleId="NoSpacing">
    <w:name w:val="No Spacing"/>
    <w:link w:val="NoSpacingChar"/>
    <w:qFormat/>
    <w:rsid w:val="006529EA"/>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locked/>
    <w:rsid w:val="00B15C0C"/>
    <w:rPr>
      <w:rFonts w:ascii="Calibri" w:eastAsia="Calibri" w:hAnsi="Calibri" w:cs="Times New Roman"/>
      <w:lang w:val="id-ID"/>
    </w:rPr>
  </w:style>
  <w:style w:type="paragraph" w:styleId="NormalWeb">
    <w:name w:val="Normal (Web)"/>
    <w:basedOn w:val="Normal"/>
    <w:rsid w:val="0075568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0F5E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5E38"/>
    <w:rPr>
      <w:rFonts w:asciiTheme="majorHAnsi" w:hAnsiTheme="majorHAnsi" w:cstheme="majorBidi"/>
      <w:lang w:bidi="en-US"/>
    </w:rPr>
  </w:style>
  <w:style w:type="paragraph" w:styleId="Footer">
    <w:name w:val="footer"/>
    <w:basedOn w:val="Normal"/>
    <w:link w:val="FooterChar"/>
    <w:uiPriority w:val="99"/>
    <w:unhideWhenUsed/>
    <w:rsid w:val="000F5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38"/>
    <w:rPr>
      <w:rFonts w:asciiTheme="majorHAnsi" w:hAnsiTheme="majorHAnsi" w:cstheme="majorBid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10725">
      <w:bodyDiv w:val="1"/>
      <w:marLeft w:val="0"/>
      <w:marRight w:val="0"/>
      <w:marTop w:val="0"/>
      <w:marBottom w:val="0"/>
      <w:divBdr>
        <w:top w:val="none" w:sz="0" w:space="0" w:color="auto"/>
        <w:left w:val="none" w:sz="0" w:space="0" w:color="auto"/>
        <w:bottom w:val="none" w:sz="0" w:space="0" w:color="auto"/>
        <w:right w:val="none" w:sz="0" w:space="0" w:color="auto"/>
      </w:divBdr>
    </w:div>
    <w:div w:id="230845997">
      <w:bodyDiv w:val="1"/>
      <w:marLeft w:val="0"/>
      <w:marRight w:val="0"/>
      <w:marTop w:val="0"/>
      <w:marBottom w:val="0"/>
      <w:divBdr>
        <w:top w:val="none" w:sz="0" w:space="0" w:color="auto"/>
        <w:left w:val="none" w:sz="0" w:space="0" w:color="auto"/>
        <w:bottom w:val="none" w:sz="0" w:space="0" w:color="auto"/>
        <w:right w:val="none" w:sz="0" w:space="0" w:color="auto"/>
      </w:divBdr>
    </w:div>
    <w:div w:id="1299187966">
      <w:bodyDiv w:val="1"/>
      <w:marLeft w:val="0"/>
      <w:marRight w:val="0"/>
      <w:marTop w:val="0"/>
      <w:marBottom w:val="0"/>
      <w:divBdr>
        <w:top w:val="none" w:sz="0" w:space="0" w:color="auto"/>
        <w:left w:val="none" w:sz="0" w:space="0" w:color="auto"/>
        <w:bottom w:val="none" w:sz="0" w:space="0" w:color="auto"/>
        <w:right w:val="none" w:sz="0" w:space="0" w:color="auto"/>
      </w:divBdr>
    </w:div>
    <w:div w:id="18643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4824-5733-44D4-B065-365F182B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3910</Words>
  <Characters>25024</Characters>
  <Application>Microsoft Office Word</Application>
  <DocSecurity>0</DocSecurity>
  <Lines>676</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BPK</cp:lastModifiedBy>
  <cp:revision>189</cp:revision>
  <cp:lastPrinted>2011-12-06T23:06:00Z</cp:lastPrinted>
  <dcterms:created xsi:type="dcterms:W3CDTF">2011-01-23T14:35:00Z</dcterms:created>
  <dcterms:modified xsi:type="dcterms:W3CDTF">2011-12-16T13:51:00Z</dcterms:modified>
</cp:coreProperties>
</file>